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BC1" w:rsidRDefault="00421BC1" w:rsidP="00421BC1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 xml:space="preserve">REPUBLIKA HRVATSKA </w:t>
      </w:r>
    </w:p>
    <w:p w:rsidR="00421BC1" w:rsidRDefault="00421BC1" w:rsidP="00421BC1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OSNOVNA ŠKOLA ANTUNA BAUERA</w:t>
      </w:r>
    </w:p>
    <w:p w:rsidR="00421BC1" w:rsidRDefault="00421BC1" w:rsidP="00421BC1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32000 VUKOVAR</w:t>
      </w:r>
    </w:p>
    <w:p w:rsidR="00421BC1" w:rsidRDefault="00421BC1" w:rsidP="00421BC1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Augusta Šenoe 19</w:t>
      </w:r>
    </w:p>
    <w:p w:rsidR="00421BC1" w:rsidRDefault="008E63F7" w:rsidP="00421BC1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KLASA:112-01/22-01/4</w:t>
      </w:r>
    </w:p>
    <w:p w:rsidR="00421BC1" w:rsidRDefault="000A5668" w:rsidP="00421BC1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URBROJ:2188-97-01</w:t>
      </w:r>
      <w:r w:rsidR="00872BA3">
        <w:rPr>
          <w:sz w:val="20"/>
          <w:szCs w:val="20"/>
          <w:lang w:val="hr-HR"/>
        </w:rPr>
        <w:t>/02-22-01</w:t>
      </w:r>
    </w:p>
    <w:p w:rsidR="00421BC1" w:rsidRDefault="00B765A9" w:rsidP="00421BC1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Vukovar,26. siječnja 2022.</w:t>
      </w:r>
    </w:p>
    <w:p w:rsidR="00421BC1" w:rsidRDefault="00421BC1" w:rsidP="00421BC1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</w: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>Na temelju članka 107. Zakona o odgoju i obrazovanu u osnovnoj i srednjoj školi</w:t>
      </w: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(„Narodne  novine“</w:t>
      </w:r>
      <w:r w:rsidR="006A58F9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 xml:space="preserve">br. 87/08, 86/09, 92/10,  105/10,  90/11, 16/12, 86/12,  94/13, 152/14, 7/17. 68/18,98/19, 64/20.)  i Pravilnika o postupku zapošljavanja te procjeni i vrednovanju kandidata za zapošljavanje Osnovne škole Antuna Bauera, ravnatelj Osnovna škola Antuna Bauera, Vukovar  raspisuje </w:t>
      </w:r>
    </w:p>
    <w:p w:rsidR="00421BC1" w:rsidRDefault="00421BC1" w:rsidP="00421BC1">
      <w:pPr>
        <w:jc w:val="center"/>
        <w:rPr>
          <w:b/>
          <w:i/>
          <w:sz w:val="22"/>
          <w:szCs w:val="22"/>
          <w:lang w:val="hr-HR"/>
        </w:rPr>
      </w:pPr>
      <w:r>
        <w:rPr>
          <w:b/>
          <w:i/>
          <w:sz w:val="22"/>
          <w:szCs w:val="22"/>
          <w:lang w:val="hr-HR"/>
        </w:rPr>
        <w:t xml:space="preserve">NATJEČAJ </w:t>
      </w:r>
    </w:p>
    <w:p w:rsidR="00421BC1" w:rsidRDefault="00421BC1" w:rsidP="00421BC1">
      <w:pPr>
        <w:jc w:val="center"/>
        <w:rPr>
          <w:b/>
          <w:i/>
          <w:sz w:val="22"/>
          <w:szCs w:val="22"/>
          <w:lang w:val="hr-HR"/>
        </w:rPr>
      </w:pPr>
      <w:r>
        <w:rPr>
          <w:b/>
          <w:i/>
          <w:sz w:val="22"/>
          <w:szCs w:val="22"/>
          <w:lang w:val="hr-HR"/>
        </w:rPr>
        <w:t xml:space="preserve">  za popunu radno mjesto</w:t>
      </w:r>
    </w:p>
    <w:p w:rsidR="00421BC1" w:rsidRDefault="00421BC1" w:rsidP="00421BC1">
      <w:pPr>
        <w:jc w:val="center"/>
        <w:rPr>
          <w:sz w:val="22"/>
          <w:szCs w:val="22"/>
          <w:lang w:val="hr-HR"/>
        </w:rPr>
      </w:pPr>
    </w:p>
    <w:p w:rsidR="00421BC1" w:rsidRDefault="007C24A6" w:rsidP="00421BC1">
      <w:pPr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učitelj/</w:t>
      </w:r>
      <w:proofErr w:type="spellStart"/>
      <w:r>
        <w:rPr>
          <w:b/>
          <w:sz w:val="22"/>
          <w:szCs w:val="22"/>
          <w:lang w:val="hr-HR"/>
        </w:rPr>
        <w:t>ica</w:t>
      </w:r>
      <w:proofErr w:type="spellEnd"/>
      <w:r>
        <w:rPr>
          <w:b/>
          <w:sz w:val="22"/>
          <w:szCs w:val="22"/>
          <w:lang w:val="hr-HR"/>
        </w:rPr>
        <w:t xml:space="preserve"> informatike</w:t>
      </w:r>
      <w:r>
        <w:rPr>
          <w:sz w:val="22"/>
          <w:szCs w:val="22"/>
          <w:lang w:val="hr-HR"/>
        </w:rPr>
        <w:t>– 1 izvršitelja/</w:t>
      </w:r>
      <w:proofErr w:type="spellStart"/>
      <w:r>
        <w:rPr>
          <w:sz w:val="22"/>
          <w:szCs w:val="22"/>
          <w:lang w:val="hr-HR"/>
        </w:rPr>
        <w:t>ice</w:t>
      </w:r>
      <w:proofErr w:type="spellEnd"/>
      <w:r>
        <w:rPr>
          <w:sz w:val="22"/>
          <w:szCs w:val="22"/>
          <w:lang w:val="hr-HR"/>
        </w:rPr>
        <w:t xml:space="preserve"> na </w:t>
      </w:r>
      <w:r w:rsidR="00421BC1">
        <w:rPr>
          <w:sz w:val="22"/>
          <w:szCs w:val="22"/>
          <w:lang w:val="hr-HR"/>
        </w:rPr>
        <w:t>određeno, puno</w:t>
      </w:r>
      <w:r>
        <w:rPr>
          <w:sz w:val="22"/>
          <w:szCs w:val="22"/>
          <w:lang w:val="hr-HR"/>
        </w:rPr>
        <w:t xml:space="preserve"> radno vrijeme- 40 sati tjedno, zamjena. </w:t>
      </w:r>
      <w:r w:rsidR="00421BC1">
        <w:rPr>
          <w:sz w:val="22"/>
          <w:szCs w:val="22"/>
          <w:lang w:val="hr-HR"/>
        </w:rPr>
        <w:t>Mjesto rada Vukovar.</w:t>
      </w:r>
    </w:p>
    <w:p w:rsidR="00421BC1" w:rsidRDefault="00421BC1" w:rsidP="00421BC1">
      <w:pPr>
        <w:rPr>
          <w:sz w:val="22"/>
          <w:szCs w:val="22"/>
          <w:lang w:val="hr-HR"/>
        </w:rPr>
      </w:pPr>
      <w:bookmarkStart w:id="0" w:name="_GoBack"/>
      <w:bookmarkEnd w:id="0"/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Uvjeti</w:t>
      </w:r>
      <w:r>
        <w:rPr>
          <w:sz w:val="22"/>
          <w:szCs w:val="22"/>
          <w:lang w:val="hr-HR"/>
        </w:rPr>
        <w:t>:</w:t>
      </w: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-propisani opći i posebni uvjeti u skladu s člankom 105. Zakonu o odgoju i obrazovanju u osnovnoj i srednjoj školi  („Narodne  novine“ br. 87/08,  86/09,  92/10, 105/10, 90/11,  16/12,  86/12, 94/13, 152/14.7/17, 68/18,98/19,64/20.) i Pravilnika o odgovarajućoj vrsti obrazovanja učitelja i stručnih suradnika u osnovnoj školi (N.N.6/19.i 75/20.)        </w:t>
      </w:r>
    </w:p>
    <w:p w:rsidR="00421BC1" w:rsidRDefault="00421BC1" w:rsidP="00421BC1">
      <w:pPr>
        <w:rPr>
          <w:sz w:val="22"/>
          <w:szCs w:val="22"/>
          <w:lang w:val="hr-HR"/>
        </w:rPr>
      </w:pPr>
    </w:p>
    <w:p w:rsidR="00421BC1" w:rsidRDefault="00421BC1" w:rsidP="00421BC1">
      <w:pPr>
        <w:rPr>
          <w:sz w:val="22"/>
          <w:szCs w:val="22"/>
          <w:lang w:val="hr-HR"/>
        </w:rPr>
      </w:pP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Na natječaj potrebno je priložiti :</w:t>
      </w: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1. prijavu na natječaj vlastoručno potpisanu, </w:t>
      </w: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2.životopis, </w:t>
      </w: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3.dokaz o stečenoj stručnoj spremi, </w:t>
      </w:r>
    </w:p>
    <w:p w:rsidR="000C200D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4.domovnicu odnosno dokaz o državljanstvu,</w:t>
      </w: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5. </w:t>
      </w:r>
      <w:r w:rsidR="007C3E0E">
        <w:rPr>
          <w:sz w:val="22"/>
          <w:szCs w:val="22"/>
          <w:lang w:val="hr-HR"/>
        </w:rPr>
        <w:t>e</w:t>
      </w:r>
      <w:r w:rsidR="006A58F9">
        <w:rPr>
          <w:sz w:val="22"/>
          <w:szCs w:val="22"/>
          <w:lang w:val="hr-HR"/>
        </w:rPr>
        <w:t xml:space="preserve">lektronički zapis </w:t>
      </w:r>
      <w:r>
        <w:rPr>
          <w:sz w:val="22"/>
          <w:szCs w:val="22"/>
          <w:lang w:val="hr-HR"/>
        </w:rPr>
        <w:t xml:space="preserve"> </w:t>
      </w:r>
      <w:r w:rsidR="007C3E0E">
        <w:rPr>
          <w:sz w:val="22"/>
          <w:szCs w:val="22"/>
          <w:lang w:val="hr-HR"/>
        </w:rPr>
        <w:t>i</w:t>
      </w:r>
      <w:r w:rsidR="009F2FED">
        <w:rPr>
          <w:sz w:val="22"/>
          <w:szCs w:val="22"/>
          <w:lang w:val="hr-HR"/>
        </w:rPr>
        <w:t>li</w:t>
      </w:r>
      <w:r w:rsidR="007C3E0E">
        <w:rPr>
          <w:sz w:val="22"/>
          <w:szCs w:val="22"/>
          <w:lang w:val="hr-HR"/>
        </w:rPr>
        <w:t xml:space="preserve"> potvrda </w:t>
      </w:r>
      <w:r>
        <w:rPr>
          <w:sz w:val="22"/>
          <w:szCs w:val="22"/>
          <w:lang w:val="hr-HR"/>
        </w:rPr>
        <w:t>o podacima evidentiranim u matičnoj evidenciji HZMIO</w:t>
      </w:r>
    </w:p>
    <w:p w:rsidR="000C200D" w:rsidRPr="000C200D" w:rsidRDefault="000C200D" w:rsidP="000C200D">
      <w:pPr>
        <w:spacing w:before="100" w:beforeAutospacing="1" w:after="100" w:afterAutospacing="1"/>
        <w:contextualSpacing/>
        <w:jc w:val="both"/>
        <w:rPr>
          <w:i/>
          <w:sz w:val="22"/>
          <w:szCs w:val="22"/>
          <w:lang w:eastAsia="hr-HR"/>
        </w:rPr>
      </w:pPr>
      <w:r w:rsidRPr="000C200D">
        <w:rPr>
          <w:sz w:val="22"/>
          <w:szCs w:val="22"/>
          <w:lang w:val="hr-HR"/>
        </w:rPr>
        <w:t>6.</w:t>
      </w:r>
      <w:r w:rsidRPr="000C200D">
        <w:rPr>
          <w:sz w:val="22"/>
          <w:szCs w:val="22"/>
        </w:rPr>
        <w:t xml:space="preserve"> </w:t>
      </w:r>
      <w:proofErr w:type="spellStart"/>
      <w:proofErr w:type="gramStart"/>
      <w:r w:rsidRPr="000C200D">
        <w:rPr>
          <w:sz w:val="22"/>
          <w:szCs w:val="22"/>
        </w:rPr>
        <w:t>uvjerenje</w:t>
      </w:r>
      <w:proofErr w:type="spellEnd"/>
      <w:proofErr w:type="gramEnd"/>
      <w:r w:rsidRPr="000C200D">
        <w:rPr>
          <w:sz w:val="22"/>
          <w:szCs w:val="22"/>
        </w:rPr>
        <w:t xml:space="preserve"> da </w:t>
      </w:r>
      <w:proofErr w:type="spellStart"/>
      <w:r w:rsidRPr="000C200D">
        <w:rPr>
          <w:sz w:val="22"/>
          <w:szCs w:val="22"/>
        </w:rPr>
        <w:t>nije</w:t>
      </w:r>
      <w:proofErr w:type="spellEnd"/>
      <w:r w:rsidRPr="000C200D">
        <w:rPr>
          <w:sz w:val="22"/>
          <w:szCs w:val="22"/>
        </w:rPr>
        <w:t xml:space="preserve"> pod </w:t>
      </w:r>
      <w:proofErr w:type="spellStart"/>
      <w:r w:rsidRPr="000C200D">
        <w:rPr>
          <w:sz w:val="22"/>
          <w:szCs w:val="22"/>
        </w:rPr>
        <w:t>istragom</w:t>
      </w:r>
      <w:proofErr w:type="spellEnd"/>
      <w:r w:rsidRPr="000C200D">
        <w:rPr>
          <w:sz w:val="22"/>
          <w:szCs w:val="22"/>
        </w:rPr>
        <w:t xml:space="preserve"> i da se </w:t>
      </w:r>
      <w:proofErr w:type="spellStart"/>
      <w:r w:rsidRPr="000C200D">
        <w:rPr>
          <w:sz w:val="22"/>
          <w:szCs w:val="22"/>
        </w:rPr>
        <w:t>protiv</w:t>
      </w:r>
      <w:proofErr w:type="spellEnd"/>
      <w:r w:rsidRPr="000C200D">
        <w:rPr>
          <w:sz w:val="22"/>
          <w:szCs w:val="22"/>
        </w:rPr>
        <w:t xml:space="preserve"> </w:t>
      </w:r>
      <w:proofErr w:type="spellStart"/>
      <w:r w:rsidRPr="000C200D">
        <w:rPr>
          <w:sz w:val="22"/>
          <w:szCs w:val="22"/>
        </w:rPr>
        <w:t>kandidata</w:t>
      </w:r>
      <w:proofErr w:type="spellEnd"/>
      <w:r w:rsidRPr="000C200D">
        <w:rPr>
          <w:sz w:val="22"/>
          <w:szCs w:val="22"/>
        </w:rPr>
        <w:t>/</w:t>
      </w:r>
      <w:proofErr w:type="spellStart"/>
      <w:r w:rsidRPr="000C200D">
        <w:rPr>
          <w:sz w:val="22"/>
          <w:szCs w:val="22"/>
        </w:rPr>
        <w:t>kinje</w:t>
      </w:r>
      <w:proofErr w:type="spellEnd"/>
      <w:r w:rsidRPr="000C200D">
        <w:rPr>
          <w:sz w:val="22"/>
          <w:szCs w:val="22"/>
        </w:rPr>
        <w:t xml:space="preserve"> ne </w:t>
      </w:r>
      <w:proofErr w:type="spellStart"/>
      <w:r w:rsidRPr="000C200D">
        <w:rPr>
          <w:sz w:val="22"/>
          <w:szCs w:val="22"/>
        </w:rPr>
        <w:t>vodi</w:t>
      </w:r>
      <w:proofErr w:type="spellEnd"/>
      <w:r w:rsidRPr="000C200D">
        <w:rPr>
          <w:sz w:val="22"/>
          <w:szCs w:val="22"/>
        </w:rPr>
        <w:t xml:space="preserve"> </w:t>
      </w:r>
      <w:proofErr w:type="spellStart"/>
      <w:r w:rsidRPr="000C200D">
        <w:rPr>
          <w:sz w:val="22"/>
          <w:szCs w:val="22"/>
        </w:rPr>
        <w:t>kazneni</w:t>
      </w:r>
      <w:proofErr w:type="spellEnd"/>
      <w:r w:rsidRPr="000C200D">
        <w:rPr>
          <w:sz w:val="22"/>
          <w:szCs w:val="22"/>
        </w:rPr>
        <w:t xml:space="preserve"> </w:t>
      </w:r>
      <w:proofErr w:type="spellStart"/>
      <w:r w:rsidRPr="000C200D">
        <w:rPr>
          <w:sz w:val="22"/>
          <w:szCs w:val="22"/>
        </w:rPr>
        <w:t>postupak</w:t>
      </w:r>
      <w:proofErr w:type="spellEnd"/>
      <w:r w:rsidRPr="000C200D">
        <w:rPr>
          <w:sz w:val="22"/>
          <w:szCs w:val="22"/>
        </w:rPr>
        <w:t xml:space="preserve"> </w:t>
      </w:r>
      <w:proofErr w:type="spellStart"/>
      <w:r w:rsidRPr="000C200D">
        <w:rPr>
          <w:sz w:val="22"/>
          <w:szCs w:val="22"/>
        </w:rPr>
        <w:t>glede</w:t>
      </w:r>
      <w:proofErr w:type="spellEnd"/>
      <w:r w:rsidRPr="000C200D">
        <w:rPr>
          <w:sz w:val="22"/>
          <w:szCs w:val="22"/>
        </w:rPr>
        <w:t xml:space="preserve"> </w:t>
      </w:r>
      <w:proofErr w:type="spellStart"/>
      <w:r w:rsidRPr="000C200D">
        <w:rPr>
          <w:sz w:val="22"/>
          <w:szCs w:val="22"/>
        </w:rPr>
        <w:t>zapreka</w:t>
      </w:r>
      <w:proofErr w:type="spellEnd"/>
      <w:r w:rsidRPr="000C200D">
        <w:rPr>
          <w:sz w:val="22"/>
          <w:szCs w:val="22"/>
        </w:rPr>
        <w:t xml:space="preserve"> za </w:t>
      </w:r>
      <w:proofErr w:type="spellStart"/>
      <w:r w:rsidRPr="000C200D">
        <w:rPr>
          <w:sz w:val="22"/>
          <w:szCs w:val="22"/>
        </w:rPr>
        <w:t>zasnivanje</w:t>
      </w:r>
      <w:proofErr w:type="spellEnd"/>
      <w:r w:rsidRPr="000C200D">
        <w:rPr>
          <w:sz w:val="22"/>
          <w:szCs w:val="22"/>
        </w:rPr>
        <w:t xml:space="preserve"> </w:t>
      </w:r>
      <w:proofErr w:type="spellStart"/>
      <w:r w:rsidRPr="000C200D">
        <w:rPr>
          <w:sz w:val="22"/>
          <w:szCs w:val="22"/>
        </w:rPr>
        <w:t>radnog</w:t>
      </w:r>
      <w:proofErr w:type="spellEnd"/>
      <w:r w:rsidRPr="000C200D">
        <w:rPr>
          <w:sz w:val="22"/>
          <w:szCs w:val="22"/>
        </w:rPr>
        <w:t xml:space="preserve"> </w:t>
      </w:r>
      <w:proofErr w:type="spellStart"/>
      <w:r w:rsidRPr="000C200D">
        <w:rPr>
          <w:sz w:val="22"/>
          <w:szCs w:val="22"/>
        </w:rPr>
        <w:t>odnosa</w:t>
      </w:r>
      <w:proofErr w:type="spellEnd"/>
      <w:r w:rsidRPr="000C200D">
        <w:rPr>
          <w:sz w:val="22"/>
          <w:szCs w:val="22"/>
        </w:rPr>
        <w:t xml:space="preserve"> </w:t>
      </w:r>
      <w:proofErr w:type="spellStart"/>
      <w:r w:rsidRPr="000C200D">
        <w:rPr>
          <w:sz w:val="22"/>
          <w:szCs w:val="22"/>
        </w:rPr>
        <w:t>iz</w:t>
      </w:r>
      <w:proofErr w:type="spellEnd"/>
      <w:r w:rsidRPr="000C200D">
        <w:rPr>
          <w:sz w:val="22"/>
          <w:szCs w:val="22"/>
        </w:rPr>
        <w:t xml:space="preserve"> </w:t>
      </w:r>
      <w:proofErr w:type="spellStart"/>
      <w:r w:rsidRPr="000C200D">
        <w:rPr>
          <w:sz w:val="22"/>
          <w:szCs w:val="22"/>
        </w:rPr>
        <w:t>članka</w:t>
      </w:r>
      <w:proofErr w:type="spellEnd"/>
      <w:r w:rsidRPr="000C200D">
        <w:rPr>
          <w:sz w:val="22"/>
          <w:szCs w:val="22"/>
        </w:rPr>
        <w:t xml:space="preserve"> 106. </w:t>
      </w:r>
      <w:r w:rsidRPr="000C200D">
        <w:rPr>
          <w:sz w:val="22"/>
          <w:szCs w:val="22"/>
          <w:lang w:val="pl-PL"/>
        </w:rPr>
        <w:t>Zakona o odgoju i obrazovanju u osnovnoj i srednjoj školi</w:t>
      </w:r>
      <w:r w:rsidRPr="000C200D">
        <w:rPr>
          <w:sz w:val="22"/>
          <w:szCs w:val="22"/>
        </w:rPr>
        <w:t xml:space="preserve"> ne </w:t>
      </w:r>
      <w:proofErr w:type="spellStart"/>
      <w:r w:rsidRPr="000C200D">
        <w:rPr>
          <w:sz w:val="22"/>
          <w:szCs w:val="22"/>
        </w:rPr>
        <w:t>starije</w:t>
      </w:r>
      <w:proofErr w:type="spellEnd"/>
      <w:r w:rsidRPr="000C200D">
        <w:rPr>
          <w:sz w:val="22"/>
          <w:szCs w:val="22"/>
        </w:rPr>
        <w:t xml:space="preserve"> od</w:t>
      </w:r>
      <w:r>
        <w:rPr>
          <w:sz w:val="22"/>
          <w:szCs w:val="22"/>
        </w:rPr>
        <w:t xml:space="preserve"> 6 </w:t>
      </w:r>
      <w:proofErr w:type="spellStart"/>
      <w:r>
        <w:rPr>
          <w:sz w:val="22"/>
          <w:szCs w:val="22"/>
        </w:rPr>
        <w:t>mjesesci</w:t>
      </w:r>
      <w:proofErr w:type="spellEnd"/>
      <w:r>
        <w:rPr>
          <w:sz w:val="22"/>
          <w:szCs w:val="22"/>
        </w:rPr>
        <w:t>.</w:t>
      </w:r>
    </w:p>
    <w:p w:rsidR="000C200D" w:rsidRPr="000C200D" w:rsidRDefault="000C200D" w:rsidP="00421BC1">
      <w:pPr>
        <w:rPr>
          <w:sz w:val="22"/>
          <w:szCs w:val="22"/>
          <w:lang w:val="hr-HR"/>
        </w:rPr>
      </w:pP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  <w:t>U prijavi je potrebno navesti točan naziv radnog mjesta na koje se osoba prijavljuje.</w:t>
      </w:r>
    </w:p>
    <w:p w:rsidR="00421BC1" w:rsidRDefault="00421BC1" w:rsidP="00421BC1">
      <w:pPr>
        <w:rPr>
          <w:rStyle w:val="Hiperveza"/>
        </w:rPr>
      </w:pPr>
      <w:r>
        <w:rPr>
          <w:sz w:val="22"/>
          <w:szCs w:val="22"/>
          <w:lang w:val="hr-HR"/>
        </w:rPr>
        <w:t xml:space="preserve">Obavijest o datumu, vremenu i mjestu procjene odnosno testiranja kandidata objavit će se na mrežnoj stranici Škole Poveznica: </w:t>
      </w:r>
      <w:hyperlink r:id="rId6" w:history="1">
        <w:r>
          <w:rPr>
            <w:rStyle w:val="Hiperveza"/>
            <w:sz w:val="22"/>
            <w:szCs w:val="22"/>
            <w:lang w:val="hr-HR"/>
          </w:rPr>
          <w:t>http://os-abauera-vu.skole.hr</w:t>
        </w:r>
      </w:hyperlink>
    </w:p>
    <w:p w:rsidR="00421BC1" w:rsidRDefault="00421BC1" w:rsidP="00421BC1"/>
    <w:p w:rsidR="009E23A6" w:rsidRDefault="00421BC1" w:rsidP="009E23A6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Traženi dokumenti dostavljaju se u neovjerenom presliku.</w:t>
      </w:r>
    </w:p>
    <w:p w:rsidR="009E23A6" w:rsidRPr="0057159C" w:rsidRDefault="009E23A6" w:rsidP="009E23A6">
      <w:pPr>
        <w:jc w:val="both"/>
        <w:rPr>
          <w:color w:val="000000"/>
          <w:sz w:val="22"/>
          <w:szCs w:val="22"/>
        </w:rPr>
      </w:pPr>
      <w:r w:rsidRPr="0057159C">
        <w:rPr>
          <w:color w:val="000000" w:themeColor="text1"/>
          <w:sz w:val="22"/>
          <w:szCs w:val="22"/>
        </w:rPr>
        <w:t xml:space="preserve"> </w:t>
      </w:r>
      <w:proofErr w:type="spellStart"/>
      <w:r w:rsidRPr="0057159C">
        <w:rPr>
          <w:color w:val="000000" w:themeColor="text1"/>
          <w:sz w:val="22"/>
          <w:szCs w:val="22"/>
        </w:rPr>
        <w:t>Prije</w:t>
      </w:r>
      <w:proofErr w:type="spellEnd"/>
      <w:r w:rsidRPr="0057159C">
        <w:rPr>
          <w:color w:val="000000" w:themeColor="text1"/>
          <w:sz w:val="22"/>
          <w:szCs w:val="22"/>
        </w:rPr>
        <w:t xml:space="preserve"> </w:t>
      </w:r>
      <w:proofErr w:type="spellStart"/>
      <w:r w:rsidRPr="0057159C">
        <w:rPr>
          <w:color w:val="000000" w:themeColor="text1"/>
          <w:sz w:val="22"/>
          <w:szCs w:val="22"/>
        </w:rPr>
        <w:t>sklapanja</w:t>
      </w:r>
      <w:proofErr w:type="spellEnd"/>
      <w:r w:rsidRPr="0057159C">
        <w:rPr>
          <w:color w:val="000000" w:themeColor="text1"/>
          <w:sz w:val="22"/>
          <w:szCs w:val="22"/>
        </w:rPr>
        <w:t xml:space="preserve"> </w:t>
      </w:r>
      <w:proofErr w:type="spellStart"/>
      <w:r w:rsidRPr="0057159C">
        <w:rPr>
          <w:color w:val="000000" w:themeColor="text1"/>
          <w:sz w:val="22"/>
          <w:szCs w:val="22"/>
        </w:rPr>
        <w:t>ugovora</w:t>
      </w:r>
      <w:proofErr w:type="spellEnd"/>
      <w:r w:rsidRPr="0057159C">
        <w:rPr>
          <w:color w:val="000000" w:themeColor="text1"/>
          <w:sz w:val="22"/>
          <w:szCs w:val="22"/>
        </w:rPr>
        <w:t xml:space="preserve"> o </w:t>
      </w:r>
      <w:proofErr w:type="spellStart"/>
      <w:r w:rsidRPr="0057159C">
        <w:rPr>
          <w:color w:val="000000" w:themeColor="text1"/>
          <w:sz w:val="22"/>
          <w:szCs w:val="22"/>
        </w:rPr>
        <w:t>radu</w:t>
      </w:r>
      <w:proofErr w:type="spellEnd"/>
      <w:r w:rsidRPr="0057159C">
        <w:rPr>
          <w:color w:val="000000" w:themeColor="text1"/>
          <w:sz w:val="22"/>
          <w:szCs w:val="22"/>
        </w:rPr>
        <w:t xml:space="preserve"> </w:t>
      </w:r>
      <w:proofErr w:type="spellStart"/>
      <w:r w:rsidRPr="0057159C">
        <w:rPr>
          <w:color w:val="000000" w:themeColor="text1"/>
          <w:sz w:val="22"/>
          <w:szCs w:val="22"/>
        </w:rPr>
        <w:t>odabrani</w:t>
      </w:r>
      <w:proofErr w:type="spellEnd"/>
      <w:r w:rsidRPr="0057159C">
        <w:rPr>
          <w:color w:val="000000" w:themeColor="text1"/>
          <w:sz w:val="22"/>
          <w:szCs w:val="22"/>
        </w:rPr>
        <w:t>/a</w:t>
      </w:r>
      <w:r w:rsidRPr="0057159C">
        <w:rPr>
          <w:sz w:val="22"/>
          <w:szCs w:val="22"/>
        </w:rPr>
        <w:t xml:space="preserve"> </w:t>
      </w:r>
      <w:proofErr w:type="spellStart"/>
      <w:r w:rsidRPr="0057159C">
        <w:rPr>
          <w:sz w:val="22"/>
          <w:szCs w:val="22"/>
        </w:rPr>
        <w:t>kandidat</w:t>
      </w:r>
      <w:proofErr w:type="spellEnd"/>
      <w:r w:rsidRPr="0057159C">
        <w:rPr>
          <w:sz w:val="22"/>
          <w:szCs w:val="22"/>
        </w:rPr>
        <w:t>/</w:t>
      </w:r>
      <w:proofErr w:type="spellStart"/>
      <w:r w:rsidRPr="0057159C">
        <w:rPr>
          <w:sz w:val="22"/>
          <w:szCs w:val="22"/>
        </w:rPr>
        <w:t>kinja</w:t>
      </w:r>
      <w:proofErr w:type="spellEnd"/>
      <w:r w:rsidRPr="0057159C">
        <w:rPr>
          <w:color w:val="000000" w:themeColor="text1"/>
          <w:sz w:val="22"/>
          <w:szCs w:val="22"/>
        </w:rPr>
        <w:t xml:space="preserve"> </w:t>
      </w:r>
      <w:proofErr w:type="spellStart"/>
      <w:r w:rsidRPr="0057159C">
        <w:rPr>
          <w:color w:val="000000" w:themeColor="text1"/>
          <w:sz w:val="22"/>
          <w:szCs w:val="22"/>
        </w:rPr>
        <w:t>dužan</w:t>
      </w:r>
      <w:proofErr w:type="spellEnd"/>
      <w:r w:rsidRPr="0057159C">
        <w:rPr>
          <w:color w:val="000000" w:themeColor="text1"/>
          <w:sz w:val="22"/>
          <w:szCs w:val="22"/>
        </w:rPr>
        <w:t>/</w:t>
      </w:r>
      <w:proofErr w:type="spellStart"/>
      <w:r w:rsidRPr="0057159C">
        <w:rPr>
          <w:color w:val="000000" w:themeColor="text1"/>
          <w:sz w:val="22"/>
          <w:szCs w:val="22"/>
        </w:rPr>
        <w:t>na</w:t>
      </w:r>
      <w:proofErr w:type="spellEnd"/>
      <w:r w:rsidRPr="0057159C">
        <w:rPr>
          <w:color w:val="000000" w:themeColor="text1"/>
          <w:sz w:val="22"/>
          <w:szCs w:val="22"/>
        </w:rPr>
        <w:t xml:space="preserve"> je </w:t>
      </w:r>
      <w:proofErr w:type="spellStart"/>
      <w:r w:rsidRPr="0057159C">
        <w:rPr>
          <w:color w:val="000000" w:themeColor="text1"/>
          <w:sz w:val="22"/>
          <w:szCs w:val="22"/>
        </w:rPr>
        <w:t>sve</w:t>
      </w:r>
      <w:proofErr w:type="spellEnd"/>
      <w:r w:rsidRPr="0057159C">
        <w:rPr>
          <w:color w:val="000000" w:themeColor="text1"/>
          <w:sz w:val="22"/>
          <w:szCs w:val="22"/>
        </w:rPr>
        <w:t xml:space="preserve"> </w:t>
      </w:r>
      <w:proofErr w:type="spellStart"/>
      <w:r w:rsidRPr="0057159C">
        <w:rPr>
          <w:color w:val="000000" w:themeColor="text1"/>
          <w:sz w:val="22"/>
          <w:szCs w:val="22"/>
        </w:rPr>
        <w:t>navedene</w:t>
      </w:r>
      <w:proofErr w:type="spellEnd"/>
      <w:r w:rsidRPr="0057159C">
        <w:rPr>
          <w:color w:val="000000" w:themeColor="text1"/>
          <w:sz w:val="22"/>
          <w:szCs w:val="22"/>
        </w:rPr>
        <w:t xml:space="preserve"> </w:t>
      </w:r>
      <w:proofErr w:type="spellStart"/>
      <w:r w:rsidRPr="0057159C">
        <w:rPr>
          <w:color w:val="000000" w:themeColor="text1"/>
          <w:sz w:val="22"/>
          <w:szCs w:val="22"/>
        </w:rPr>
        <w:t>priloge</w:t>
      </w:r>
      <w:proofErr w:type="spellEnd"/>
      <w:r w:rsidRPr="0057159C">
        <w:rPr>
          <w:color w:val="000000" w:themeColor="text1"/>
          <w:sz w:val="22"/>
          <w:szCs w:val="22"/>
        </w:rPr>
        <w:t xml:space="preserve"> </w:t>
      </w:r>
      <w:proofErr w:type="spellStart"/>
      <w:r w:rsidRPr="0057159C">
        <w:rPr>
          <w:color w:val="000000" w:themeColor="text1"/>
          <w:sz w:val="22"/>
          <w:szCs w:val="22"/>
        </w:rPr>
        <w:t>odnosno</w:t>
      </w:r>
      <w:proofErr w:type="spellEnd"/>
      <w:r w:rsidRPr="0057159C">
        <w:rPr>
          <w:color w:val="000000" w:themeColor="text1"/>
          <w:sz w:val="22"/>
          <w:szCs w:val="22"/>
        </w:rPr>
        <w:t xml:space="preserve"> </w:t>
      </w:r>
      <w:proofErr w:type="spellStart"/>
      <w:r w:rsidRPr="0057159C">
        <w:rPr>
          <w:color w:val="000000" w:themeColor="text1"/>
          <w:sz w:val="22"/>
          <w:szCs w:val="22"/>
        </w:rPr>
        <w:t>isprave</w:t>
      </w:r>
      <w:proofErr w:type="spellEnd"/>
      <w:r w:rsidRPr="0057159C">
        <w:rPr>
          <w:color w:val="000000" w:themeColor="text1"/>
          <w:sz w:val="22"/>
          <w:szCs w:val="22"/>
        </w:rPr>
        <w:t xml:space="preserve"> </w:t>
      </w:r>
      <w:proofErr w:type="spellStart"/>
      <w:r w:rsidRPr="0057159C">
        <w:rPr>
          <w:color w:val="000000" w:themeColor="text1"/>
          <w:sz w:val="22"/>
          <w:szCs w:val="22"/>
        </w:rPr>
        <w:t>dostaviti</w:t>
      </w:r>
      <w:proofErr w:type="spellEnd"/>
      <w:r w:rsidRPr="0057159C">
        <w:rPr>
          <w:color w:val="000000" w:themeColor="text1"/>
          <w:sz w:val="22"/>
          <w:szCs w:val="22"/>
        </w:rPr>
        <w:t xml:space="preserve"> u </w:t>
      </w:r>
      <w:proofErr w:type="spellStart"/>
      <w:r w:rsidRPr="0057159C">
        <w:rPr>
          <w:color w:val="000000" w:themeColor="text1"/>
          <w:sz w:val="22"/>
          <w:szCs w:val="22"/>
        </w:rPr>
        <w:t>izvorniku</w:t>
      </w:r>
      <w:proofErr w:type="spellEnd"/>
      <w:r w:rsidRPr="0057159C">
        <w:rPr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 w:rsidRPr="0057159C">
        <w:rPr>
          <w:color w:val="000000" w:themeColor="text1"/>
          <w:sz w:val="22"/>
          <w:szCs w:val="22"/>
        </w:rPr>
        <w:t>ili</w:t>
      </w:r>
      <w:proofErr w:type="spellEnd"/>
      <w:proofErr w:type="gramEnd"/>
      <w:r w:rsidRPr="0057159C">
        <w:rPr>
          <w:color w:val="000000" w:themeColor="text1"/>
          <w:sz w:val="22"/>
          <w:szCs w:val="22"/>
        </w:rPr>
        <w:t xml:space="preserve"> u </w:t>
      </w:r>
      <w:proofErr w:type="spellStart"/>
      <w:r w:rsidRPr="0057159C">
        <w:rPr>
          <w:color w:val="000000" w:themeColor="text1"/>
          <w:sz w:val="22"/>
          <w:szCs w:val="22"/>
        </w:rPr>
        <w:t>preslici</w:t>
      </w:r>
      <w:proofErr w:type="spellEnd"/>
      <w:r w:rsidRPr="0057159C">
        <w:rPr>
          <w:color w:val="000000" w:themeColor="text1"/>
          <w:sz w:val="22"/>
          <w:szCs w:val="22"/>
        </w:rPr>
        <w:t xml:space="preserve"> </w:t>
      </w:r>
      <w:proofErr w:type="spellStart"/>
      <w:r w:rsidRPr="0057159C">
        <w:rPr>
          <w:color w:val="000000" w:themeColor="text1"/>
          <w:sz w:val="22"/>
          <w:szCs w:val="22"/>
        </w:rPr>
        <w:t>ovjerenoj</w:t>
      </w:r>
      <w:proofErr w:type="spellEnd"/>
      <w:r w:rsidRPr="0057159C">
        <w:rPr>
          <w:color w:val="000000" w:themeColor="text1"/>
          <w:sz w:val="22"/>
          <w:szCs w:val="22"/>
        </w:rPr>
        <w:t xml:space="preserve"> </w:t>
      </w:r>
      <w:proofErr w:type="spellStart"/>
      <w:r w:rsidRPr="0057159C">
        <w:rPr>
          <w:color w:val="000000" w:themeColor="text1"/>
          <w:sz w:val="22"/>
          <w:szCs w:val="22"/>
        </w:rPr>
        <w:t>od</w:t>
      </w:r>
      <w:proofErr w:type="spellEnd"/>
      <w:r w:rsidRPr="0057159C">
        <w:rPr>
          <w:color w:val="000000" w:themeColor="text1"/>
          <w:sz w:val="22"/>
          <w:szCs w:val="22"/>
        </w:rPr>
        <w:t xml:space="preserve"> </w:t>
      </w:r>
      <w:proofErr w:type="spellStart"/>
      <w:r w:rsidRPr="0057159C">
        <w:rPr>
          <w:color w:val="000000" w:themeColor="text1"/>
          <w:sz w:val="22"/>
          <w:szCs w:val="22"/>
        </w:rPr>
        <w:t>strane</w:t>
      </w:r>
      <w:proofErr w:type="spellEnd"/>
      <w:r w:rsidRPr="0057159C">
        <w:rPr>
          <w:color w:val="000000" w:themeColor="text1"/>
          <w:sz w:val="22"/>
          <w:szCs w:val="22"/>
        </w:rPr>
        <w:t xml:space="preserve"> </w:t>
      </w:r>
      <w:proofErr w:type="spellStart"/>
      <w:r w:rsidRPr="0057159C">
        <w:rPr>
          <w:color w:val="000000" w:themeColor="text1"/>
          <w:sz w:val="22"/>
          <w:szCs w:val="22"/>
        </w:rPr>
        <w:t>javnog</w:t>
      </w:r>
      <w:proofErr w:type="spellEnd"/>
      <w:r w:rsidRPr="0057159C">
        <w:rPr>
          <w:color w:val="000000" w:themeColor="text1"/>
          <w:sz w:val="22"/>
          <w:szCs w:val="22"/>
        </w:rPr>
        <w:t xml:space="preserve"> </w:t>
      </w:r>
      <w:proofErr w:type="spellStart"/>
      <w:r w:rsidRPr="0057159C">
        <w:rPr>
          <w:color w:val="000000" w:themeColor="text1"/>
          <w:sz w:val="22"/>
          <w:szCs w:val="22"/>
        </w:rPr>
        <w:t>bilježnika</w:t>
      </w:r>
      <w:proofErr w:type="spellEnd"/>
      <w:r w:rsidRPr="0057159C">
        <w:rPr>
          <w:color w:val="000000" w:themeColor="text1"/>
          <w:sz w:val="22"/>
          <w:szCs w:val="22"/>
        </w:rPr>
        <w:t xml:space="preserve"> </w:t>
      </w:r>
      <w:proofErr w:type="spellStart"/>
      <w:r w:rsidRPr="0057159C">
        <w:rPr>
          <w:color w:val="000000" w:themeColor="text1"/>
          <w:sz w:val="22"/>
          <w:szCs w:val="22"/>
        </w:rPr>
        <w:t>sukladno</w:t>
      </w:r>
      <w:proofErr w:type="spellEnd"/>
      <w:r w:rsidRPr="0057159C">
        <w:rPr>
          <w:color w:val="000000" w:themeColor="text1"/>
          <w:sz w:val="22"/>
          <w:szCs w:val="22"/>
        </w:rPr>
        <w:t xml:space="preserve"> </w:t>
      </w:r>
      <w:proofErr w:type="spellStart"/>
      <w:r w:rsidRPr="0057159C">
        <w:rPr>
          <w:color w:val="000000" w:themeColor="text1"/>
          <w:sz w:val="22"/>
          <w:szCs w:val="22"/>
        </w:rPr>
        <w:t>Zakonu</w:t>
      </w:r>
      <w:proofErr w:type="spellEnd"/>
      <w:r w:rsidRPr="0057159C">
        <w:rPr>
          <w:color w:val="000000" w:themeColor="text1"/>
          <w:sz w:val="22"/>
          <w:szCs w:val="22"/>
        </w:rPr>
        <w:t xml:space="preserve"> o </w:t>
      </w:r>
      <w:proofErr w:type="spellStart"/>
      <w:r w:rsidRPr="0057159C">
        <w:rPr>
          <w:color w:val="000000" w:themeColor="text1"/>
          <w:sz w:val="22"/>
          <w:szCs w:val="22"/>
        </w:rPr>
        <w:t>javnom</w:t>
      </w:r>
      <w:proofErr w:type="spellEnd"/>
      <w:r w:rsidRPr="0057159C">
        <w:rPr>
          <w:color w:val="000000" w:themeColor="text1"/>
          <w:sz w:val="22"/>
          <w:szCs w:val="22"/>
        </w:rPr>
        <w:t xml:space="preserve"> </w:t>
      </w:r>
      <w:proofErr w:type="spellStart"/>
      <w:r w:rsidRPr="0057159C">
        <w:rPr>
          <w:color w:val="000000" w:themeColor="text1"/>
          <w:sz w:val="22"/>
          <w:szCs w:val="22"/>
        </w:rPr>
        <w:t>bilježništvu</w:t>
      </w:r>
      <w:proofErr w:type="spellEnd"/>
      <w:r w:rsidRPr="0057159C">
        <w:rPr>
          <w:color w:val="000000" w:themeColor="text1"/>
          <w:sz w:val="22"/>
          <w:szCs w:val="22"/>
        </w:rPr>
        <w:t>.</w:t>
      </w:r>
    </w:p>
    <w:p w:rsidR="00421BC1" w:rsidRPr="0057159C" w:rsidRDefault="00421BC1" w:rsidP="00421BC1">
      <w:pPr>
        <w:rPr>
          <w:sz w:val="22"/>
          <w:szCs w:val="22"/>
          <w:lang w:val="hr-HR"/>
        </w:rPr>
      </w:pP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Natječajnu dokumentaciju ne vraćamo.</w:t>
      </w:r>
    </w:p>
    <w:p w:rsidR="00421BC1" w:rsidRDefault="00421BC1" w:rsidP="00421BC1">
      <w:pPr>
        <w:rPr>
          <w:sz w:val="22"/>
          <w:szCs w:val="22"/>
          <w:lang w:val="hr-HR"/>
        </w:rPr>
      </w:pP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Kandidat koji se pozivaju na pravo  prednosti pri zapošljavanju prema posebnim propisima dužan je u prijavi  na natječaj  prema jednakim uvjetima pozvati se na to pravo i dostaviti sve dokaze o ostvarivanju prava prednosti  pri zapošljavanju na koje se poziva. </w:t>
      </w:r>
    </w:p>
    <w:p w:rsidR="00243A63" w:rsidRPr="00356304" w:rsidRDefault="00243A63" w:rsidP="00356304">
      <w:pPr>
        <w:pStyle w:val="box8249682"/>
        <w:spacing w:after="161" w:afterAutospacing="0"/>
        <w:rPr>
          <w:rFonts w:ascii="Calibri" w:hAnsi="Calibri"/>
          <w:color w:val="000000"/>
          <w:sz w:val="22"/>
          <w:szCs w:val="22"/>
        </w:rPr>
      </w:pPr>
      <w:r w:rsidRPr="000C75F4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 w:rsidRPr="000C75F4">
        <w:rPr>
          <w:rFonts w:ascii="Arial" w:hAnsi="Arial" w:cs="Arial"/>
          <w:color w:val="231F20"/>
          <w:sz w:val="22"/>
          <w:szCs w:val="22"/>
        </w:rPr>
        <w:t xml:space="preserve">članku 48. Zakona o civilnim stradalnicima iz Domovinskog rata (Narodne novine broj  84/21), </w:t>
      </w:r>
      <w:r w:rsidRPr="000C75F4">
        <w:rPr>
          <w:rFonts w:ascii="Arial" w:hAnsi="Arial" w:cs="Arial"/>
          <w:color w:val="000000" w:themeColor="text1"/>
          <w:sz w:val="22"/>
          <w:szCs w:val="22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:rsidR="00243A63" w:rsidRPr="000C75F4" w:rsidRDefault="00243A63" w:rsidP="00243A63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0C75F4">
        <w:rPr>
          <w:rFonts w:ascii="Arial" w:hAnsi="Arial" w:cs="Arial"/>
          <w:color w:val="231F20"/>
          <w:sz w:val="22"/>
          <w:szCs w:val="22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:rsidR="00243A63" w:rsidRDefault="00243A63" w:rsidP="00243A63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0C75F4">
        <w:rPr>
          <w:rFonts w:ascii="Arial" w:hAnsi="Arial" w:cs="Arial"/>
          <w:color w:val="231F20"/>
          <w:sz w:val="22"/>
          <w:szCs w:val="22"/>
        </w:rPr>
        <w:t xml:space="preserve">Poveznica na internetsku stranicu Ministarstva hrvatskih branitelja s popisom dokaza potrebnih za ostvarivanja prava prednosti: </w:t>
      </w:r>
    </w:p>
    <w:p w:rsidR="00243A63" w:rsidRDefault="003203DD" w:rsidP="00243A63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hyperlink r:id="rId7" w:history="1">
        <w:r w:rsidR="00243A63" w:rsidRPr="00406935">
          <w:rPr>
            <w:rStyle w:val="Hiperveza"/>
            <w:rFonts w:ascii="Arial" w:hAnsi="Arial" w:cs="Arial"/>
            <w:sz w:val="22"/>
            <w:szCs w:val="22"/>
          </w:rPr>
          <w:t>https://branitelji.gov.hr/UserDocsImages//dokumenti/Nikola//popis%20dokaza%20za%20ostvarivanje%20prava%20prednosti%20pri%20zapo%C5%A1ljavanju-%20ZOHBDR%202021.pdf</w:t>
        </w:r>
      </w:hyperlink>
    </w:p>
    <w:p w:rsidR="00243A63" w:rsidRPr="000C75F4" w:rsidRDefault="00243A63" w:rsidP="00243A63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:rsidR="00243A63" w:rsidRPr="000C75F4" w:rsidRDefault="00243A63" w:rsidP="00243A63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0C75F4">
        <w:rPr>
          <w:rFonts w:ascii="Arial" w:hAnsi="Arial" w:cs="Arial"/>
          <w:color w:val="231F20"/>
          <w:sz w:val="22"/>
          <w:szCs w:val="22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:rsidR="00243A63" w:rsidRPr="000C75F4" w:rsidRDefault="00243A63" w:rsidP="00243A63">
      <w:pPr>
        <w:jc w:val="both"/>
        <w:rPr>
          <w:rStyle w:val="Hiperveza"/>
          <w:rFonts w:ascii="Arial" w:hAnsi="Arial" w:cs="Arial"/>
        </w:rPr>
      </w:pPr>
      <w:proofErr w:type="spellStart"/>
      <w:r w:rsidRPr="000C75F4">
        <w:rPr>
          <w:rFonts w:ascii="Arial" w:hAnsi="Arial" w:cs="Arial"/>
          <w:color w:val="231F20"/>
        </w:rPr>
        <w:t>Poveznica</w:t>
      </w:r>
      <w:proofErr w:type="spellEnd"/>
      <w:r w:rsidRPr="000C75F4">
        <w:rPr>
          <w:rFonts w:ascii="Arial" w:hAnsi="Arial" w:cs="Arial"/>
          <w:color w:val="231F20"/>
        </w:rPr>
        <w:t xml:space="preserve"> </w:t>
      </w:r>
      <w:proofErr w:type="spellStart"/>
      <w:r w:rsidRPr="000C75F4">
        <w:rPr>
          <w:rFonts w:ascii="Arial" w:hAnsi="Arial" w:cs="Arial"/>
          <w:color w:val="231F20"/>
        </w:rPr>
        <w:t>na</w:t>
      </w:r>
      <w:proofErr w:type="spellEnd"/>
      <w:r w:rsidRPr="000C75F4">
        <w:rPr>
          <w:rFonts w:ascii="Arial" w:hAnsi="Arial" w:cs="Arial"/>
          <w:color w:val="231F20"/>
        </w:rPr>
        <w:t xml:space="preserve"> </w:t>
      </w:r>
      <w:proofErr w:type="spellStart"/>
      <w:r w:rsidRPr="000C75F4">
        <w:rPr>
          <w:rFonts w:ascii="Arial" w:hAnsi="Arial" w:cs="Arial"/>
          <w:color w:val="231F20"/>
        </w:rPr>
        <w:t>internetsku</w:t>
      </w:r>
      <w:proofErr w:type="spellEnd"/>
      <w:r w:rsidRPr="000C75F4">
        <w:rPr>
          <w:rFonts w:ascii="Arial" w:hAnsi="Arial" w:cs="Arial"/>
          <w:color w:val="231F20"/>
        </w:rPr>
        <w:t xml:space="preserve"> </w:t>
      </w:r>
      <w:proofErr w:type="spellStart"/>
      <w:r w:rsidRPr="000C75F4">
        <w:rPr>
          <w:rFonts w:ascii="Arial" w:hAnsi="Arial" w:cs="Arial"/>
          <w:color w:val="231F20"/>
        </w:rPr>
        <w:t>stranicu</w:t>
      </w:r>
      <w:proofErr w:type="spellEnd"/>
      <w:r w:rsidRPr="000C75F4">
        <w:rPr>
          <w:rFonts w:ascii="Arial" w:hAnsi="Arial" w:cs="Arial"/>
          <w:color w:val="231F20"/>
        </w:rPr>
        <w:t xml:space="preserve"> </w:t>
      </w:r>
      <w:proofErr w:type="spellStart"/>
      <w:r w:rsidRPr="000C75F4">
        <w:rPr>
          <w:rFonts w:ascii="Arial" w:hAnsi="Arial" w:cs="Arial"/>
          <w:color w:val="231F20"/>
        </w:rPr>
        <w:t>Ministarstva</w:t>
      </w:r>
      <w:proofErr w:type="spellEnd"/>
      <w:r w:rsidRPr="000C75F4">
        <w:rPr>
          <w:rFonts w:ascii="Arial" w:hAnsi="Arial" w:cs="Arial"/>
          <w:color w:val="231F20"/>
        </w:rPr>
        <w:t xml:space="preserve"> </w:t>
      </w:r>
      <w:proofErr w:type="spellStart"/>
      <w:r w:rsidRPr="000C75F4">
        <w:rPr>
          <w:rFonts w:ascii="Arial" w:hAnsi="Arial" w:cs="Arial"/>
          <w:color w:val="231F20"/>
        </w:rPr>
        <w:t>hrvatskih</w:t>
      </w:r>
      <w:proofErr w:type="spellEnd"/>
      <w:r w:rsidRPr="000C75F4">
        <w:rPr>
          <w:rFonts w:ascii="Arial" w:hAnsi="Arial" w:cs="Arial"/>
          <w:color w:val="231F20"/>
        </w:rPr>
        <w:t xml:space="preserve"> </w:t>
      </w:r>
      <w:proofErr w:type="spellStart"/>
      <w:r w:rsidRPr="000C75F4">
        <w:rPr>
          <w:rFonts w:ascii="Arial" w:hAnsi="Arial" w:cs="Arial"/>
          <w:color w:val="231F20"/>
        </w:rPr>
        <w:t>branitelja</w:t>
      </w:r>
      <w:proofErr w:type="spellEnd"/>
      <w:r w:rsidRPr="000C75F4">
        <w:rPr>
          <w:rFonts w:ascii="Arial" w:hAnsi="Arial" w:cs="Arial"/>
          <w:color w:val="231F20"/>
        </w:rPr>
        <w:t xml:space="preserve"> s </w:t>
      </w:r>
      <w:proofErr w:type="spellStart"/>
      <w:r w:rsidRPr="000C75F4">
        <w:rPr>
          <w:rFonts w:ascii="Arial" w:hAnsi="Arial" w:cs="Arial"/>
          <w:color w:val="231F20"/>
        </w:rPr>
        <w:t>popisom</w:t>
      </w:r>
      <w:proofErr w:type="spellEnd"/>
      <w:r w:rsidRPr="000C75F4">
        <w:rPr>
          <w:rFonts w:ascii="Arial" w:hAnsi="Arial" w:cs="Arial"/>
          <w:color w:val="231F20"/>
        </w:rPr>
        <w:t xml:space="preserve"> </w:t>
      </w:r>
      <w:proofErr w:type="spellStart"/>
      <w:r w:rsidRPr="000C75F4">
        <w:rPr>
          <w:rFonts w:ascii="Arial" w:hAnsi="Arial" w:cs="Arial"/>
          <w:color w:val="231F20"/>
        </w:rPr>
        <w:t>dokaza</w:t>
      </w:r>
      <w:proofErr w:type="spellEnd"/>
      <w:r w:rsidRPr="000C75F4">
        <w:rPr>
          <w:rFonts w:ascii="Arial" w:hAnsi="Arial" w:cs="Arial"/>
          <w:color w:val="231F20"/>
        </w:rPr>
        <w:t xml:space="preserve"> </w:t>
      </w:r>
      <w:proofErr w:type="spellStart"/>
      <w:r w:rsidRPr="000C75F4">
        <w:rPr>
          <w:rFonts w:ascii="Arial" w:hAnsi="Arial" w:cs="Arial"/>
          <w:color w:val="231F20"/>
        </w:rPr>
        <w:t>potrebnih</w:t>
      </w:r>
      <w:proofErr w:type="spellEnd"/>
      <w:r w:rsidRPr="000C75F4">
        <w:rPr>
          <w:rFonts w:ascii="Arial" w:hAnsi="Arial" w:cs="Arial"/>
          <w:color w:val="231F20"/>
        </w:rPr>
        <w:t xml:space="preserve"> za </w:t>
      </w:r>
      <w:proofErr w:type="spellStart"/>
      <w:r w:rsidRPr="000C75F4">
        <w:rPr>
          <w:rFonts w:ascii="Arial" w:hAnsi="Arial" w:cs="Arial"/>
          <w:color w:val="231F20"/>
        </w:rPr>
        <w:t>ostvarivanja</w:t>
      </w:r>
      <w:proofErr w:type="spellEnd"/>
      <w:r w:rsidRPr="000C75F4">
        <w:rPr>
          <w:rFonts w:ascii="Arial" w:hAnsi="Arial" w:cs="Arial"/>
          <w:color w:val="231F20"/>
        </w:rPr>
        <w:t xml:space="preserve"> </w:t>
      </w:r>
      <w:proofErr w:type="spellStart"/>
      <w:r w:rsidRPr="000C75F4">
        <w:rPr>
          <w:rFonts w:ascii="Arial" w:hAnsi="Arial" w:cs="Arial"/>
          <w:color w:val="231F20"/>
        </w:rPr>
        <w:t>prava</w:t>
      </w:r>
      <w:proofErr w:type="spellEnd"/>
      <w:r w:rsidRPr="000C75F4">
        <w:rPr>
          <w:rFonts w:ascii="Arial" w:hAnsi="Arial" w:cs="Arial"/>
          <w:color w:val="231F20"/>
        </w:rPr>
        <w:t xml:space="preserve"> </w:t>
      </w:r>
      <w:proofErr w:type="spellStart"/>
      <w:r w:rsidRPr="000C75F4">
        <w:rPr>
          <w:rFonts w:ascii="Arial" w:hAnsi="Arial" w:cs="Arial"/>
          <w:color w:val="231F20"/>
        </w:rPr>
        <w:t>prednosti</w:t>
      </w:r>
      <w:proofErr w:type="spellEnd"/>
      <w:r w:rsidRPr="000C75F4">
        <w:rPr>
          <w:rFonts w:ascii="Arial" w:hAnsi="Arial" w:cs="Arial"/>
          <w:color w:val="231F20"/>
        </w:rPr>
        <w:t xml:space="preserve">: </w:t>
      </w:r>
      <w:hyperlink r:id="rId8" w:history="1">
        <w:r w:rsidRPr="000C75F4">
          <w:rPr>
            <w:rStyle w:val="Hiperveza"/>
            <w:rFonts w:ascii="Arial" w:hAnsi="Arial" w:cs="Arial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421BC1" w:rsidRDefault="00421BC1" w:rsidP="00421BC1">
      <w:pPr>
        <w:rPr>
          <w:sz w:val="22"/>
          <w:szCs w:val="22"/>
          <w:lang w:val="hr-HR"/>
        </w:rPr>
      </w:pP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Rok za podnošenje prijava je osam dana od dana objave Natječaja na mrežnim stranicama i oglasnoj ploči Hrvatskog  zavoda za zapošljavanje Vukovar, oglasnoj ploči i mrežnoj stranici Osnovne škole Antuna Bauera, Vukovar .</w:t>
      </w: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Na Natječaj se mogu javiti oba spola. </w:t>
      </w: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Kandidati koji su pravodobno dostavili potpunu prijavu sa svim prilozima odnosno ispravama i ispunjavaju uvjete natječaja dužni  su pristupiti procjeni odnosno testiranju prema odredbama Pravilnika o postupku zapošljavanja te procjeni i vrednovanju kandidata za zapošljavanje Poveznica: </w:t>
      </w:r>
      <w:hyperlink r:id="rId9" w:history="1">
        <w:r>
          <w:rPr>
            <w:rStyle w:val="Hiperveza"/>
            <w:sz w:val="22"/>
            <w:szCs w:val="22"/>
            <w:lang w:val="hr-HR"/>
          </w:rPr>
          <w:t>http://os-abauera-vu.skole.hr/propisi</w:t>
        </w:r>
      </w:hyperlink>
    </w:p>
    <w:p w:rsidR="00421BC1" w:rsidRDefault="00421BC1" w:rsidP="00421BC1">
      <w:pPr>
        <w:rPr>
          <w:sz w:val="22"/>
          <w:szCs w:val="22"/>
          <w:lang w:val="hr-HR"/>
        </w:rPr>
      </w:pP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Ako kandidat ne pristupi procjeni odnosno testiranju smatra se da je odustao od prijave na natječaj.</w:t>
      </w:r>
    </w:p>
    <w:p w:rsidR="00421BC1" w:rsidRDefault="00421BC1" w:rsidP="00421BC1">
      <w:pPr>
        <w:rPr>
          <w:sz w:val="22"/>
          <w:szCs w:val="22"/>
          <w:lang w:val="hr-HR"/>
        </w:rPr>
      </w:pPr>
    </w:p>
    <w:p w:rsidR="00421BC1" w:rsidRDefault="00421BC1" w:rsidP="00421BC1">
      <w:pPr>
        <w:rPr>
          <w:sz w:val="22"/>
          <w:szCs w:val="22"/>
          <w:lang w:val="hr-HR"/>
        </w:rPr>
      </w:pP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Kandidat prijavom na natječaj daje privolu Osnovnoj školi Antuna Bauera, Vukovar za prikupljanje, obradu i objavljivanje osobnih podataka navedenih u svim dostavljenim prilozima odnosno ispravama za potrebe provedbe natječajnog postupka.</w:t>
      </w:r>
    </w:p>
    <w:p w:rsidR="00421BC1" w:rsidRDefault="00421BC1" w:rsidP="00421BC1">
      <w:pPr>
        <w:rPr>
          <w:sz w:val="22"/>
          <w:szCs w:val="22"/>
          <w:lang w:val="hr-HR"/>
        </w:rPr>
      </w:pP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Nepravovremene i nepotpune prijave na Natječaj neće se razmatrati.</w:t>
      </w:r>
    </w:p>
    <w:p w:rsidR="002846B1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Prijave s potrebn</w:t>
      </w:r>
      <w:r w:rsidR="00356304">
        <w:rPr>
          <w:sz w:val="22"/>
          <w:szCs w:val="22"/>
          <w:lang w:val="hr-HR"/>
        </w:rPr>
        <w:t>im dokumentima dostaviti</w:t>
      </w:r>
      <w:r>
        <w:rPr>
          <w:sz w:val="22"/>
          <w:szCs w:val="22"/>
          <w:lang w:val="hr-HR"/>
        </w:rPr>
        <w:t xml:space="preserve">  na adresu:</w:t>
      </w:r>
      <w:r>
        <w:rPr>
          <w:sz w:val="22"/>
          <w:szCs w:val="22"/>
          <w:lang w:val="hr-HR"/>
        </w:rPr>
        <w:tab/>
      </w: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lastRenderedPageBreak/>
        <w:t xml:space="preserve">Osnovna škola Antuna Bauera </w:t>
      </w: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Augusta Šenoe 19</w:t>
      </w: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32000 Vukovar </w:t>
      </w: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s naznakom „ za Natječaj“</w:t>
      </w:r>
    </w:p>
    <w:p w:rsidR="004557FF" w:rsidRDefault="004557FF" w:rsidP="00421BC1">
      <w:pPr>
        <w:rPr>
          <w:sz w:val="22"/>
          <w:szCs w:val="22"/>
          <w:lang w:val="hr-HR"/>
        </w:rPr>
      </w:pPr>
    </w:p>
    <w:p w:rsidR="004557FF" w:rsidRPr="000315CE" w:rsidRDefault="004557FF" w:rsidP="004557FF">
      <w:pPr>
        <w:autoSpaceDE w:val="0"/>
        <w:autoSpaceDN w:val="0"/>
        <w:spacing w:line="264" w:lineRule="auto"/>
        <w:ind w:right="509"/>
        <w:contextualSpacing/>
        <w:jc w:val="both"/>
        <w:rPr>
          <w:sz w:val="22"/>
          <w:szCs w:val="22"/>
          <w:lang w:eastAsia="hr-HR"/>
        </w:rPr>
      </w:pPr>
      <w:proofErr w:type="spellStart"/>
      <w:r w:rsidRPr="000315CE">
        <w:rPr>
          <w:color w:val="000000" w:themeColor="text1"/>
          <w:sz w:val="22"/>
          <w:szCs w:val="22"/>
          <w:lang w:eastAsia="hr-HR"/>
        </w:rPr>
        <w:t>Kandidati</w:t>
      </w:r>
      <w:proofErr w:type="spellEnd"/>
      <w:r w:rsidRPr="000315CE">
        <w:rPr>
          <w:color w:val="000000" w:themeColor="text1"/>
          <w:sz w:val="22"/>
          <w:szCs w:val="22"/>
          <w:lang w:eastAsia="hr-HR"/>
        </w:rPr>
        <w:t xml:space="preserve"> </w:t>
      </w:r>
      <w:proofErr w:type="spellStart"/>
      <w:r w:rsidRPr="000315CE">
        <w:rPr>
          <w:color w:val="000000" w:themeColor="text1"/>
          <w:sz w:val="22"/>
          <w:szCs w:val="22"/>
          <w:lang w:eastAsia="hr-HR"/>
        </w:rPr>
        <w:t>će</w:t>
      </w:r>
      <w:proofErr w:type="spellEnd"/>
      <w:r w:rsidRPr="000315CE">
        <w:rPr>
          <w:color w:val="000000" w:themeColor="text1"/>
          <w:sz w:val="22"/>
          <w:szCs w:val="22"/>
          <w:lang w:eastAsia="hr-HR"/>
        </w:rPr>
        <w:t xml:space="preserve"> o </w:t>
      </w:r>
      <w:proofErr w:type="spellStart"/>
      <w:r w:rsidRPr="000315CE">
        <w:rPr>
          <w:color w:val="000000" w:themeColor="text1"/>
          <w:sz w:val="22"/>
          <w:szCs w:val="22"/>
          <w:lang w:eastAsia="hr-HR"/>
        </w:rPr>
        <w:t>rezultatima</w:t>
      </w:r>
      <w:proofErr w:type="spellEnd"/>
      <w:r w:rsidRPr="000315CE">
        <w:rPr>
          <w:color w:val="000000" w:themeColor="text1"/>
          <w:sz w:val="22"/>
          <w:szCs w:val="22"/>
          <w:lang w:eastAsia="hr-HR"/>
        </w:rPr>
        <w:t xml:space="preserve"> </w:t>
      </w:r>
      <w:proofErr w:type="spellStart"/>
      <w:r w:rsidRPr="000315CE">
        <w:rPr>
          <w:color w:val="000000" w:themeColor="text1"/>
          <w:sz w:val="22"/>
          <w:szCs w:val="22"/>
          <w:lang w:eastAsia="hr-HR"/>
        </w:rPr>
        <w:t>natječaja</w:t>
      </w:r>
      <w:proofErr w:type="spellEnd"/>
      <w:r w:rsidRPr="000315CE">
        <w:rPr>
          <w:color w:val="000000" w:themeColor="text1"/>
          <w:sz w:val="22"/>
          <w:szCs w:val="22"/>
          <w:lang w:eastAsia="hr-HR"/>
        </w:rPr>
        <w:t xml:space="preserve"> </w:t>
      </w:r>
      <w:proofErr w:type="spellStart"/>
      <w:r w:rsidRPr="000315CE">
        <w:rPr>
          <w:color w:val="000000" w:themeColor="text1"/>
          <w:sz w:val="22"/>
          <w:szCs w:val="22"/>
          <w:lang w:eastAsia="hr-HR"/>
        </w:rPr>
        <w:t>biti</w:t>
      </w:r>
      <w:proofErr w:type="spellEnd"/>
      <w:r w:rsidRPr="000315CE">
        <w:rPr>
          <w:color w:val="000000" w:themeColor="text1"/>
          <w:sz w:val="22"/>
          <w:szCs w:val="22"/>
          <w:lang w:eastAsia="hr-HR"/>
        </w:rPr>
        <w:t xml:space="preserve"> </w:t>
      </w:r>
      <w:proofErr w:type="spellStart"/>
      <w:r w:rsidRPr="000315CE">
        <w:rPr>
          <w:color w:val="000000" w:themeColor="text1"/>
          <w:sz w:val="22"/>
          <w:szCs w:val="22"/>
          <w:lang w:eastAsia="hr-HR"/>
        </w:rPr>
        <w:t>obaviješteni</w:t>
      </w:r>
      <w:proofErr w:type="spellEnd"/>
      <w:r w:rsidRPr="000315CE">
        <w:rPr>
          <w:color w:val="000000" w:themeColor="text1"/>
          <w:sz w:val="22"/>
          <w:szCs w:val="22"/>
          <w:lang w:eastAsia="hr-HR"/>
        </w:rPr>
        <w:t xml:space="preserve"> </w:t>
      </w:r>
      <w:proofErr w:type="spellStart"/>
      <w:r w:rsidRPr="000315CE">
        <w:rPr>
          <w:color w:val="000000" w:themeColor="text1"/>
          <w:sz w:val="22"/>
          <w:szCs w:val="22"/>
          <w:lang w:eastAsia="hr-HR"/>
        </w:rPr>
        <w:t>putem</w:t>
      </w:r>
      <w:proofErr w:type="spellEnd"/>
      <w:r w:rsidRPr="000315CE">
        <w:rPr>
          <w:color w:val="000000" w:themeColor="text1"/>
          <w:sz w:val="22"/>
          <w:szCs w:val="22"/>
          <w:lang w:eastAsia="hr-HR"/>
        </w:rPr>
        <w:t xml:space="preserve"> </w:t>
      </w:r>
      <w:proofErr w:type="spellStart"/>
      <w:r w:rsidRPr="000315CE">
        <w:rPr>
          <w:color w:val="000000" w:themeColor="text1"/>
          <w:sz w:val="22"/>
          <w:szCs w:val="22"/>
          <w:lang w:eastAsia="hr-HR"/>
        </w:rPr>
        <w:t>mrežne</w:t>
      </w:r>
      <w:proofErr w:type="spellEnd"/>
      <w:r w:rsidRPr="000315CE">
        <w:rPr>
          <w:color w:val="000000" w:themeColor="text1"/>
          <w:sz w:val="22"/>
          <w:szCs w:val="22"/>
          <w:lang w:eastAsia="hr-HR"/>
        </w:rPr>
        <w:t xml:space="preserve"> </w:t>
      </w:r>
      <w:proofErr w:type="spellStart"/>
      <w:r w:rsidRPr="000315CE">
        <w:rPr>
          <w:color w:val="000000" w:themeColor="text1"/>
          <w:sz w:val="22"/>
          <w:szCs w:val="22"/>
          <w:lang w:eastAsia="hr-HR"/>
        </w:rPr>
        <w:t>stranice</w:t>
      </w:r>
      <w:proofErr w:type="spellEnd"/>
      <w:r w:rsidRPr="000315CE">
        <w:rPr>
          <w:color w:val="000000" w:themeColor="text1"/>
          <w:sz w:val="22"/>
          <w:szCs w:val="22"/>
          <w:lang w:eastAsia="hr-HR"/>
        </w:rPr>
        <w:t xml:space="preserve"> </w:t>
      </w:r>
      <w:proofErr w:type="spellStart"/>
      <w:r w:rsidRPr="000315CE">
        <w:rPr>
          <w:color w:val="000000" w:themeColor="text1"/>
          <w:sz w:val="22"/>
          <w:szCs w:val="22"/>
          <w:lang w:eastAsia="hr-HR"/>
        </w:rPr>
        <w:t>Osnovne</w:t>
      </w:r>
      <w:proofErr w:type="spellEnd"/>
      <w:r w:rsidRPr="000315CE">
        <w:rPr>
          <w:color w:val="000000" w:themeColor="text1"/>
          <w:sz w:val="22"/>
          <w:szCs w:val="22"/>
          <w:lang w:eastAsia="hr-HR"/>
        </w:rPr>
        <w:t xml:space="preserve"> </w:t>
      </w:r>
      <w:proofErr w:type="spellStart"/>
      <w:r w:rsidRPr="000315CE">
        <w:rPr>
          <w:color w:val="000000" w:themeColor="text1"/>
          <w:sz w:val="22"/>
          <w:szCs w:val="22"/>
          <w:lang w:eastAsia="hr-HR"/>
        </w:rPr>
        <w:t>škole</w:t>
      </w:r>
      <w:proofErr w:type="spellEnd"/>
      <w:r w:rsidRPr="000315CE">
        <w:rPr>
          <w:color w:val="000000" w:themeColor="text1"/>
          <w:sz w:val="22"/>
          <w:szCs w:val="22"/>
          <w:lang w:eastAsia="hr-HR"/>
        </w:rPr>
        <w:t xml:space="preserve"> </w:t>
      </w:r>
      <w:proofErr w:type="spellStart"/>
      <w:r w:rsidRPr="000315CE">
        <w:rPr>
          <w:color w:val="000000" w:themeColor="text1"/>
          <w:sz w:val="22"/>
          <w:szCs w:val="22"/>
          <w:lang w:eastAsia="hr-HR"/>
        </w:rPr>
        <w:t>Antuna</w:t>
      </w:r>
      <w:proofErr w:type="spellEnd"/>
      <w:r w:rsidRPr="000315CE">
        <w:rPr>
          <w:color w:val="000000" w:themeColor="text1"/>
          <w:sz w:val="22"/>
          <w:szCs w:val="22"/>
          <w:lang w:eastAsia="hr-HR"/>
        </w:rPr>
        <w:t xml:space="preserve"> </w:t>
      </w:r>
      <w:proofErr w:type="spellStart"/>
      <w:r w:rsidRPr="000315CE">
        <w:rPr>
          <w:color w:val="000000" w:themeColor="text1"/>
          <w:sz w:val="22"/>
          <w:szCs w:val="22"/>
          <w:lang w:eastAsia="hr-HR"/>
        </w:rPr>
        <w:t>Bauera</w:t>
      </w:r>
      <w:proofErr w:type="spellEnd"/>
      <w:r w:rsidRPr="000315CE">
        <w:rPr>
          <w:color w:val="000000" w:themeColor="text1"/>
          <w:sz w:val="22"/>
          <w:szCs w:val="22"/>
          <w:lang w:eastAsia="hr-HR"/>
        </w:rPr>
        <w:t xml:space="preserve">, </w:t>
      </w:r>
      <w:proofErr w:type="spellStart"/>
      <w:r w:rsidRPr="000315CE">
        <w:rPr>
          <w:color w:val="000000" w:themeColor="text1"/>
          <w:sz w:val="22"/>
          <w:szCs w:val="22"/>
          <w:lang w:eastAsia="hr-HR"/>
        </w:rPr>
        <w:t>Vukovar</w:t>
      </w:r>
      <w:proofErr w:type="spellEnd"/>
      <w:r w:rsidRPr="000315CE">
        <w:rPr>
          <w:color w:val="000000" w:themeColor="text1"/>
          <w:sz w:val="22"/>
          <w:szCs w:val="22"/>
          <w:lang w:eastAsia="hr-HR"/>
        </w:rPr>
        <w:t xml:space="preserve"> (</w:t>
      </w:r>
      <w:hyperlink r:id="rId10" w:history="1">
        <w:r w:rsidRPr="000315CE">
          <w:rPr>
            <w:rStyle w:val="Hiperveza"/>
            <w:sz w:val="22"/>
            <w:szCs w:val="22"/>
          </w:rPr>
          <w:t>http://os-abauera-vu.skole.hr</w:t>
        </w:r>
      </w:hyperlink>
      <w:r w:rsidRPr="000315CE">
        <w:rPr>
          <w:sz w:val="22"/>
          <w:szCs w:val="22"/>
        </w:rPr>
        <w:t>)</w:t>
      </w:r>
      <w:r w:rsidRPr="000315CE">
        <w:rPr>
          <w:color w:val="000000" w:themeColor="text1"/>
          <w:sz w:val="22"/>
          <w:szCs w:val="22"/>
          <w:lang w:eastAsia="hr-HR"/>
        </w:rPr>
        <w:t xml:space="preserve">, </w:t>
      </w:r>
      <w:proofErr w:type="spellStart"/>
      <w:r w:rsidRPr="000315CE">
        <w:rPr>
          <w:color w:val="000000" w:themeColor="text1"/>
          <w:sz w:val="22"/>
          <w:szCs w:val="22"/>
          <w:lang w:eastAsia="hr-HR"/>
        </w:rPr>
        <w:t>najkasnije</w:t>
      </w:r>
      <w:proofErr w:type="spellEnd"/>
      <w:r w:rsidRPr="000315CE">
        <w:rPr>
          <w:color w:val="000000" w:themeColor="text1"/>
          <w:sz w:val="22"/>
          <w:szCs w:val="22"/>
          <w:lang w:eastAsia="hr-HR"/>
        </w:rPr>
        <w:t xml:space="preserve"> u </w:t>
      </w:r>
      <w:proofErr w:type="spellStart"/>
      <w:r w:rsidRPr="000315CE">
        <w:rPr>
          <w:color w:val="000000" w:themeColor="text1"/>
          <w:sz w:val="22"/>
          <w:szCs w:val="22"/>
          <w:lang w:eastAsia="hr-HR"/>
        </w:rPr>
        <w:t>roku</w:t>
      </w:r>
      <w:proofErr w:type="spellEnd"/>
      <w:r w:rsidRPr="000315CE">
        <w:rPr>
          <w:color w:val="000000" w:themeColor="text1"/>
          <w:sz w:val="22"/>
          <w:szCs w:val="22"/>
          <w:lang w:eastAsia="hr-HR"/>
        </w:rPr>
        <w:t xml:space="preserve"> od </w:t>
      </w:r>
      <w:proofErr w:type="gramStart"/>
      <w:r w:rsidRPr="000315CE">
        <w:rPr>
          <w:color w:val="000000" w:themeColor="text1"/>
          <w:sz w:val="22"/>
          <w:szCs w:val="22"/>
          <w:lang w:eastAsia="hr-HR"/>
        </w:rPr>
        <w:t>15  dana</w:t>
      </w:r>
      <w:proofErr w:type="gramEnd"/>
      <w:r w:rsidRPr="000315CE">
        <w:rPr>
          <w:color w:val="000000" w:themeColor="text1"/>
          <w:sz w:val="22"/>
          <w:szCs w:val="22"/>
          <w:lang w:eastAsia="hr-HR"/>
        </w:rPr>
        <w:t xml:space="preserve"> od dana </w:t>
      </w:r>
      <w:proofErr w:type="spellStart"/>
      <w:r w:rsidRPr="000315CE">
        <w:rPr>
          <w:color w:val="000000" w:themeColor="text1"/>
          <w:sz w:val="22"/>
          <w:szCs w:val="22"/>
          <w:lang w:eastAsia="hr-HR"/>
        </w:rPr>
        <w:t>sklapanja</w:t>
      </w:r>
      <w:proofErr w:type="spellEnd"/>
      <w:r w:rsidRPr="000315CE">
        <w:rPr>
          <w:color w:val="000000" w:themeColor="text1"/>
          <w:sz w:val="22"/>
          <w:szCs w:val="22"/>
          <w:lang w:eastAsia="hr-HR"/>
        </w:rPr>
        <w:t xml:space="preserve"> </w:t>
      </w:r>
      <w:proofErr w:type="spellStart"/>
      <w:r w:rsidRPr="000315CE">
        <w:rPr>
          <w:color w:val="000000" w:themeColor="text1"/>
          <w:sz w:val="22"/>
          <w:szCs w:val="22"/>
          <w:lang w:eastAsia="hr-HR"/>
        </w:rPr>
        <w:t>ugovora</w:t>
      </w:r>
      <w:proofErr w:type="spellEnd"/>
      <w:r w:rsidRPr="000315CE">
        <w:rPr>
          <w:color w:val="000000" w:themeColor="text1"/>
          <w:sz w:val="22"/>
          <w:szCs w:val="22"/>
          <w:lang w:eastAsia="hr-HR"/>
        </w:rPr>
        <w:t xml:space="preserve"> o </w:t>
      </w:r>
      <w:proofErr w:type="spellStart"/>
      <w:r w:rsidRPr="000315CE">
        <w:rPr>
          <w:color w:val="000000" w:themeColor="text1"/>
          <w:sz w:val="22"/>
          <w:szCs w:val="22"/>
          <w:lang w:eastAsia="hr-HR"/>
        </w:rPr>
        <w:t>radu</w:t>
      </w:r>
      <w:proofErr w:type="spellEnd"/>
      <w:r w:rsidRPr="000315CE">
        <w:rPr>
          <w:color w:val="000000" w:themeColor="text1"/>
          <w:sz w:val="22"/>
          <w:szCs w:val="22"/>
          <w:lang w:eastAsia="hr-HR"/>
        </w:rPr>
        <w:t xml:space="preserve"> s </w:t>
      </w:r>
      <w:proofErr w:type="spellStart"/>
      <w:r w:rsidRPr="000315CE">
        <w:rPr>
          <w:color w:val="000000" w:themeColor="text1"/>
          <w:sz w:val="22"/>
          <w:szCs w:val="22"/>
          <w:lang w:eastAsia="hr-HR"/>
        </w:rPr>
        <w:t>odabranim</w:t>
      </w:r>
      <w:proofErr w:type="spellEnd"/>
      <w:r w:rsidRPr="000315CE">
        <w:rPr>
          <w:color w:val="000000" w:themeColor="text1"/>
          <w:sz w:val="22"/>
          <w:szCs w:val="22"/>
          <w:lang w:eastAsia="hr-HR"/>
        </w:rPr>
        <w:t xml:space="preserve"> </w:t>
      </w:r>
      <w:proofErr w:type="spellStart"/>
      <w:r w:rsidRPr="000315CE">
        <w:rPr>
          <w:color w:val="000000" w:themeColor="text1"/>
          <w:sz w:val="22"/>
          <w:szCs w:val="22"/>
          <w:lang w:eastAsia="hr-HR"/>
        </w:rPr>
        <w:t>kandidatom</w:t>
      </w:r>
      <w:proofErr w:type="spellEnd"/>
      <w:r w:rsidRPr="000315CE">
        <w:rPr>
          <w:color w:val="000000" w:themeColor="text1"/>
          <w:sz w:val="22"/>
          <w:szCs w:val="22"/>
          <w:lang w:eastAsia="hr-HR"/>
        </w:rPr>
        <w:t>.</w:t>
      </w:r>
    </w:p>
    <w:p w:rsidR="004557FF" w:rsidRDefault="004557FF" w:rsidP="00421BC1">
      <w:pPr>
        <w:rPr>
          <w:sz w:val="22"/>
          <w:szCs w:val="22"/>
          <w:lang w:val="hr-HR"/>
        </w:rPr>
      </w:pPr>
    </w:p>
    <w:p w:rsidR="00421BC1" w:rsidRDefault="00F37BC2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Natječaj traje</w:t>
      </w:r>
      <w:r w:rsidR="00B00C72">
        <w:rPr>
          <w:sz w:val="22"/>
          <w:szCs w:val="22"/>
          <w:lang w:val="hr-HR"/>
        </w:rPr>
        <w:t xml:space="preserve"> od 27. siječnja 2022. do 04. veljače 2022.</w:t>
      </w:r>
    </w:p>
    <w:p w:rsidR="00421BC1" w:rsidRDefault="00421BC1" w:rsidP="00421BC1">
      <w:pPr>
        <w:rPr>
          <w:sz w:val="22"/>
          <w:szCs w:val="22"/>
          <w:lang w:val="hr-HR"/>
        </w:rPr>
      </w:pPr>
    </w:p>
    <w:p w:rsidR="00421BC1" w:rsidRDefault="00421BC1" w:rsidP="00421BC1">
      <w:pPr>
        <w:rPr>
          <w:sz w:val="22"/>
          <w:szCs w:val="22"/>
          <w:lang w:val="hr-HR"/>
        </w:rPr>
      </w:pPr>
    </w:p>
    <w:p w:rsidR="00421BC1" w:rsidRDefault="00421BC1" w:rsidP="00421BC1">
      <w:pPr>
        <w:rPr>
          <w:sz w:val="22"/>
          <w:szCs w:val="22"/>
          <w:lang w:val="hr-HR"/>
        </w:rPr>
      </w:pP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  <w:t>Ravnatelj:</w:t>
      </w: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  <w:t>Zlatko Milić, mag.educ.math.et inf.</w:t>
      </w:r>
    </w:p>
    <w:p w:rsidR="00421BC1" w:rsidRDefault="00421BC1" w:rsidP="00421BC1">
      <w:pPr>
        <w:rPr>
          <w:sz w:val="22"/>
          <w:szCs w:val="22"/>
          <w:lang w:val="hr-HR"/>
        </w:rPr>
      </w:pPr>
    </w:p>
    <w:p w:rsidR="00421BC1" w:rsidRDefault="00421BC1" w:rsidP="00421BC1">
      <w:pPr>
        <w:rPr>
          <w:sz w:val="22"/>
          <w:szCs w:val="22"/>
          <w:lang w:val="hr-HR"/>
        </w:rPr>
      </w:pPr>
    </w:p>
    <w:p w:rsidR="00421BC1" w:rsidRDefault="00421BC1" w:rsidP="00421BC1">
      <w:pPr>
        <w:rPr>
          <w:sz w:val="22"/>
          <w:szCs w:val="22"/>
          <w:lang w:val="hr-HR"/>
        </w:rPr>
      </w:pPr>
    </w:p>
    <w:p w:rsidR="00421BC1" w:rsidRDefault="00421BC1" w:rsidP="00421BC1">
      <w:pPr>
        <w:rPr>
          <w:sz w:val="22"/>
          <w:szCs w:val="22"/>
          <w:lang w:val="hr-HR"/>
        </w:rPr>
      </w:pPr>
    </w:p>
    <w:p w:rsidR="00421BC1" w:rsidRDefault="00421BC1" w:rsidP="00421BC1">
      <w:pPr>
        <w:rPr>
          <w:sz w:val="22"/>
          <w:szCs w:val="22"/>
          <w:lang w:val="hr-HR"/>
        </w:rPr>
      </w:pPr>
    </w:p>
    <w:p w:rsidR="00421BC1" w:rsidRDefault="00421BC1" w:rsidP="00421BC1">
      <w:pPr>
        <w:rPr>
          <w:sz w:val="22"/>
          <w:szCs w:val="22"/>
          <w:lang w:val="hr-HR"/>
        </w:rPr>
      </w:pPr>
    </w:p>
    <w:p w:rsidR="00421BC1" w:rsidRDefault="00421BC1" w:rsidP="00421BC1">
      <w:pPr>
        <w:rPr>
          <w:sz w:val="22"/>
          <w:szCs w:val="22"/>
          <w:lang w:val="hr-HR"/>
        </w:rPr>
      </w:pPr>
    </w:p>
    <w:p w:rsidR="00421BC1" w:rsidRDefault="00421BC1" w:rsidP="00421BC1">
      <w:pPr>
        <w:rPr>
          <w:sz w:val="22"/>
          <w:szCs w:val="22"/>
          <w:lang w:val="hr-HR"/>
        </w:rPr>
      </w:pPr>
    </w:p>
    <w:p w:rsidR="00421BC1" w:rsidRDefault="00421BC1" w:rsidP="00421BC1">
      <w:pPr>
        <w:rPr>
          <w:sz w:val="22"/>
          <w:szCs w:val="22"/>
          <w:lang w:val="hr-HR"/>
        </w:rPr>
      </w:pPr>
    </w:p>
    <w:p w:rsidR="00C02449" w:rsidRPr="00726407" w:rsidRDefault="00C02449">
      <w:pPr>
        <w:rPr>
          <w:sz w:val="22"/>
          <w:szCs w:val="22"/>
          <w:lang w:val="hr-HR"/>
        </w:rPr>
      </w:pPr>
    </w:p>
    <w:p w:rsidR="00C02449" w:rsidRPr="00726407" w:rsidRDefault="00C02449">
      <w:pPr>
        <w:rPr>
          <w:sz w:val="22"/>
          <w:szCs w:val="22"/>
          <w:lang w:val="hr-HR"/>
        </w:rPr>
      </w:pPr>
    </w:p>
    <w:sectPr w:rsidR="00C02449" w:rsidRPr="00726407" w:rsidSect="00740155">
      <w:pgSz w:w="12240" w:h="15840"/>
      <w:pgMar w:top="1440" w:right="1800" w:bottom="89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D008D"/>
    <w:multiLevelType w:val="hybridMultilevel"/>
    <w:tmpl w:val="10B2CFB4"/>
    <w:lvl w:ilvl="0" w:tplc="E67CCB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DC29CA"/>
    <w:multiLevelType w:val="hybridMultilevel"/>
    <w:tmpl w:val="105CDA0C"/>
    <w:lvl w:ilvl="0" w:tplc="73D2C5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8D2D9D"/>
    <w:multiLevelType w:val="hybridMultilevel"/>
    <w:tmpl w:val="0CCC43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DDC6744"/>
    <w:multiLevelType w:val="hybridMultilevel"/>
    <w:tmpl w:val="D1F88FAC"/>
    <w:lvl w:ilvl="0" w:tplc="555AB42E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891"/>
    <w:rsid w:val="00002122"/>
    <w:rsid w:val="00002377"/>
    <w:rsid w:val="00003130"/>
    <w:rsid w:val="00006589"/>
    <w:rsid w:val="00011CB4"/>
    <w:rsid w:val="00012835"/>
    <w:rsid w:val="000154A5"/>
    <w:rsid w:val="00021B76"/>
    <w:rsid w:val="0002386F"/>
    <w:rsid w:val="00025502"/>
    <w:rsid w:val="0002782F"/>
    <w:rsid w:val="00030237"/>
    <w:rsid w:val="00030AC6"/>
    <w:rsid w:val="000315CE"/>
    <w:rsid w:val="000333F9"/>
    <w:rsid w:val="000346F4"/>
    <w:rsid w:val="00037505"/>
    <w:rsid w:val="00041AB9"/>
    <w:rsid w:val="00042E05"/>
    <w:rsid w:val="00046C40"/>
    <w:rsid w:val="0004731D"/>
    <w:rsid w:val="000500EA"/>
    <w:rsid w:val="0005174A"/>
    <w:rsid w:val="00052EE9"/>
    <w:rsid w:val="00054B55"/>
    <w:rsid w:val="000566F3"/>
    <w:rsid w:val="00056C3B"/>
    <w:rsid w:val="000615FA"/>
    <w:rsid w:val="000616DD"/>
    <w:rsid w:val="00061996"/>
    <w:rsid w:val="00063662"/>
    <w:rsid w:val="00063F2F"/>
    <w:rsid w:val="00064D89"/>
    <w:rsid w:val="00066315"/>
    <w:rsid w:val="00070265"/>
    <w:rsid w:val="00071062"/>
    <w:rsid w:val="00073B31"/>
    <w:rsid w:val="00077B59"/>
    <w:rsid w:val="000808C3"/>
    <w:rsid w:val="00080C51"/>
    <w:rsid w:val="00080F36"/>
    <w:rsid w:val="0008281E"/>
    <w:rsid w:val="00083237"/>
    <w:rsid w:val="00083440"/>
    <w:rsid w:val="00084824"/>
    <w:rsid w:val="0008644A"/>
    <w:rsid w:val="000866C1"/>
    <w:rsid w:val="00086DF9"/>
    <w:rsid w:val="00086FA0"/>
    <w:rsid w:val="000872C5"/>
    <w:rsid w:val="000918FB"/>
    <w:rsid w:val="00092548"/>
    <w:rsid w:val="00092B28"/>
    <w:rsid w:val="00093949"/>
    <w:rsid w:val="00096E3C"/>
    <w:rsid w:val="00097CD1"/>
    <w:rsid w:val="000A118A"/>
    <w:rsid w:val="000A155B"/>
    <w:rsid w:val="000A2C07"/>
    <w:rsid w:val="000A2FEB"/>
    <w:rsid w:val="000A5668"/>
    <w:rsid w:val="000A61BF"/>
    <w:rsid w:val="000A6477"/>
    <w:rsid w:val="000A7A23"/>
    <w:rsid w:val="000B0DDD"/>
    <w:rsid w:val="000B176A"/>
    <w:rsid w:val="000B277E"/>
    <w:rsid w:val="000B3E3E"/>
    <w:rsid w:val="000B56BE"/>
    <w:rsid w:val="000C1696"/>
    <w:rsid w:val="000C200D"/>
    <w:rsid w:val="000C4F04"/>
    <w:rsid w:val="000C5B11"/>
    <w:rsid w:val="000C5EE5"/>
    <w:rsid w:val="000C6C36"/>
    <w:rsid w:val="000D07E3"/>
    <w:rsid w:val="000D0A38"/>
    <w:rsid w:val="000D1A95"/>
    <w:rsid w:val="000D2689"/>
    <w:rsid w:val="000D4813"/>
    <w:rsid w:val="000D727A"/>
    <w:rsid w:val="000E120D"/>
    <w:rsid w:val="000E44A5"/>
    <w:rsid w:val="000E4DC6"/>
    <w:rsid w:val="000E59DD"/>
    <w:rsid w:val="000F0669"/>
    <w:rsid w:val="000F4D40"/>
    <w:rsid w:val="000F73CF"/>
    <w:rsid w:val="00102A94"/>
    <w:rsid w:val="00106629"/>
    <w:rsid w:val="0010698D"/>
    <w:rsid w:val="00111436"/>
    <w:rsid w:val="00122EDF"/>
    <w:rsid w:val="0012377C"/>
    <w:rsid w:val="0012573B"/>
    <w:rsid w:val="001259C9"/>
    <w:rsid w:val="00130632"/>
    <w:rsid w:val="00131218"/>
    <w:rsid w:val="001337BC"/>
    <w:rsid w:val="001343CE"/>
    <w:rsid w:val="00135807"/>
    <w:rsid w:val="001376B0"/>
    <w:rsid w:val="0014148B"/>
    <w:rsid w:val="0014341F"/>
    <w:rsid w:val="00145A3A"/>
    <w:rsid w:val="00145CBD"/>
    <w:rsid w:val="00147554"/>
    <w:rsid w:val="00151936"/>
    <w:rsid w:val="001519B2"/>
    <w:rsid w:val="0015207A"/>
    <w:rsid w:val="00155C6E"/>
    <w:rsid w:val="00157D95"/>
    <w:rsid w:val="0016213D"/>
    <w:rsid w:val="00165248"/>
    <w:rsid w:val="00166203"/>
    <w:rsid w:val="00166EA3"/>
    <w:rsid w:val="00170F79"/>
    <w:rsid w:val="00172191"/>
    <w:rsid w:val="00173759"/>
    <w:rsid w:val="00174E13"/>
    <w:rsid w:val="001758D9"/>
    <w:rsid w:val="00176CDE"/>
    <w:rsid w:val="0017744D"/>
    <w:rsid w:val="00177BC9"/>
    <w:rsid w:val="00177C58"/>
    <w:rsid w:val="001805E9"/>
    <w:rsid w:val="001806F2"/>
    <w:rsid w:val="00181A31"/>
    <w:rsid w:val="00182FD8"/>
    <w:rsid w:val="00183315"/>
    <w:rsid w:val="00183724"/>
    <w:rsid w:val="00184405"/>
    <w:rsid w:val="0018496C"/>
    <w:rsid w:val="0018566A"/>
    <w:rsid w:val="001859EA"/>
    <w:rsid w:val="0018790D"/>
    <w:rsid w:val="00187CCA"/>
    <w:rsid w:val="0019062E"/>
    <w:rsid w:val="00190C71"/>
    <w:rsid w:val="00193C16"/>
    <w:rsid w:val="0019631B"/>
    <w:rsid w:val="00196C1F"/>
    <w:rsid w:val="00196FE9"/>
    <w:rsid w:val="0019731C"/>
    <w:rsid w:val="001A2135"/>
    <w:rsid w:val="001A3260"/>
    <w:rsid w:val="001A3C74"/>
    <w:rsid w:val="001A4705"/>
    <w:rsid w:val="001A68F6"/>
    <w:rsid w:val="001A7F4A"/>
    <w:rsid w:val="001B0E36"/>
    <w:rsid w:val="001B18F1"/>
    <w:rsid w:val="001B30C4"/>
    <w:rsid w:val="001B5310"/>
    <w:rsid w:val="001B59D2"/>
    <w:rsid w:val="001B5EC9"/>
    <w:rsid w:val="001B63D8"/>
    <w:rsid w:val="001B6BC8"/>
    <w:rsid w:val="001C768D"/>
    <w:rsid w:val="001D13E1"/>
    <w:rsid w:val="001D1EE1"/>
    <w:rsid w:val="001D49F2"/>
    <w:rsid w:val="001D5DCE"/>
    <w:rsid w:val="001E10E5"/>
    <w:rsid w:val="001E23C2"/>
    <w:rsid w:val="001E33DB"/>
    <w:rsid w:val="001E3948"/>
    <w:rsid w:val="001E49A4"/>
    <w:rsid w:val="001E4BAC"/>
    <w:rsid w:val="001E63E5"/>
    <w:rsid w:val="001F03F8"/>
    <w:rsid w:val="001F09A0"/>
    <w:rsid w:val="001F328D"/>
    <w:rsid w:val="001F418D"/>
    <w:rsid w:val="001F53C6"/>
    <w:rsid w:val="001F77D9"/>
    <w:rsid w:val="0020331E"/>
    <w:rsid w:val="00203E4F"/>
    <w:rsid w:val="00204AB1"/>
    <w:rsid w:val="00210970"/>
    <w:rsid w:val="00210976"/>
    <w:rsid w:val="002117D4"/>
    <w:rsid w:val="00211D4A"/>
    <w:rsid w:val="00214804"/>
    <w:rsid w:val="002152D3"/>
    <w:rsid w:val="00216D82"/>
    <w:rsid w:val="00223057"/>
    <w:rsid w:val="00223DE8"/>
    <w:rsid w:val="00224554"/>
    <w:rsid w:val="0022455B"/>
    <w:rsid w:val="0022504F"/>
    <w:rsid w:val="002255DF"/>
    <w:rsid w:val="002259C5"/>
    <w:rsid w:val="00227E89"/>
    <w:rsid w:val="00235374"/>
    <w:rsid w:val="00235D66"/>
    <w:rsid w:val="00237656"/>
    <w:rsid w:val="002416BE"/>
    <w:rsid w:val="0024238D"/>
    <w:rsid w:val="00243A63"/>
    <w:rsid w:val="00247575"/>
    <w:rsid w:val="0024761C"/>
    <w:rsid w:val="00250A8A"/>
    <w:rsid w:val="002520D3"/>
    <w:rsid w:val="002537B2"/>
    <w:rsid w:val="00254863"/>
    <w:rsid w:val="0025502F"/>
    <w:rsid w:val="00257066"/>
    <w:rsid w:val="002571DC"/>
    <w:rsid w:val="002611BB"/>
    <w:rsid w:val="00262609"/>
    <w:rsid w:val="00264374"/>
    <w:rsid w:val="00264490"/>
    <w:rsid w:val="0026486E"/>
    <w:rsid w:val="00266F4E"/>
    <w:rsid w:val="002713AC"/>
    <w:rsid w:val="002722CB"/>
    <w:rsid w:val="00275224"/>
    <w:rsid w:val="00276506"/>
    <w:rsid w:val="0027677D"/>
    <w:rsid w:val="002803A7"/>
    <w:rsid w:val="002809DE"/>
    <w:rsid w:val="00281937"/>
    <w:rsid w:val="00282010"/>
    <w:rsid w:val="002829F0"/>
    <w:rsid w:val="00283056"/>
    <w:rsid w:val="00283F72"/>
    <w:rsid w:val="002846B1"/>
    <w:rsid w:val="002847D7"/>
    <w:rsid w:val="002850AB"/>
    <w:rsid w:val="002853BF"/>
    <w:rsid w:val="00285A87"/>
    <w:rsid w:val="002866BB"/>
    <w:rsid w:val="002927A2"/>
    <w:rsid w:val="00293260"/>
    <w:rsid w:val="00294C39"/>
    <w:rsid w:val="00295034"/>
    <w:rsid w:val="00296647"/>
    <w:rsid w:val="0029725B"/>
    <w:rsid w:val="00297678"/>
    <w:rsid w:val="002A4898"/>
    <w:rsid w:val="002B135F"/>
    <w:rsid w:val="002B2867"/>
    <w:rsid w:val="002B6377"/>
    <w:rsid w:val="002B7D99"/>
    <w:rsid w:val="002C0163"/>
    <w:rsid w:val="002C0B22"/>
    <w:rsid w:val="002C16EC"/>
    <w:rsid w:val="002C28D8"/>
    <w:rsid w:val="002C3938"/>
    <w:rsid w:val="002C760C"/>
    <w:rsid w:val="002C7D35"/>
    <w:rsid w:val="002D1E46"/>
    <w:rsid w:val="002D3867"/>
    <w:rsid w:val="002D4C1B"/>
    <w:rsid w:val="002D7C85"/>
    <w:rsid w:val="002E00E5"/>
    <w:rsid w:val="002E02ED"/>
    <w:rsid w:val="002E0686"/>
    <w:rsid w:val="002E17F1"/>
    <w:rsid w:val="002E2EBD"/>
    <w:rsid w:val="002E318A"/>
    <w:rsid w:val="002E3CA4"/>
    <w:rsid w:val="002E49B0"/>
    <w:rsid w:val="002E4B94"/>
    <w:rsid w:val="002E5CDC"/>
    <w:rsid w:val="002E5D31"/>
    <w:rsid w:val="002E6E85"/>
    <w:rsid w:val="002E7C32"/>
    <w:rsid w:val="002F4340"/>
    <w:rsid w:val="002F5C6C"/>
    <w:rsid w:val="002F6399"/>
    <w:rsid w:val="00303212"/>
    <w:rsid w:val="003100CC"/>
    <w:rsid w:val="00310B18"/>
    <w:rsid w:val="0031226D"/>
    <w:rsid w:val="00312B29"/>
    <w:rsid w:val="003176F7"/>
    <w:rsid w:val="003203DD"/>
    <w:rsid w:val="00323134"/>
    <w:rsid w:val="00326A9B"/>
    <w:rsid w:val="0033314B"/>
    <w:rsid w:val="00336652"/>
    <w:rsid w:val="003376A7"/>
    <w:rsid w:val="00340C07"/>
    <w:rsid w:val="003413C6"/>
    <w:rsid w:val="0034182A"/>
    <w:rsid w:val="00341C87"/>
    <w:rsid w:val="003518A1"/>
    <w:rsid w:val="0035263C"/>
    <w:rsid w:val="003555A6"/>
    <w:rsid w:val="00356304"/>
    <w:rsid w:val="00357478"/>
    <w:rsid w:val="00357C70"/>
    <w:rsid w:val="0036004A"/>
    <w:rsid w:val="00361583"/>
    <w:rsid w:val="00361F2D"/>
    <w:rsid w:val="00363273"/>
    <w:rsid w:val="003646DE"/>
    <w:rsid w:val="00364AED"/>
    <w:rsid w:val="003673A3"/>
    <w:rsid w:val="00371358"/>
    <w:rsid w:val="003739A5"/>
    <w:rsid w:val="00377136"/>
    <w:rsid w:val="00377AB2"/>
    <w:rsid w:val="00377EE7"/>
    <w:rsid w:val="00380118"/>
    <w:rsid w:val="0038204F"/>
    <w:rsid w:val="003827F0"/>
    <w:rsid w:val="00385365"/>
    <w:rsid w:val="003865EA"/>
    <w:rsid w:val="00386EB9"/>
    <w:rsid w:val="00391C35"/>
    <w:rsid w:val="00392138"/>
    <w:rsid w:val="0039511F"/>
    <w:rsid w:val="0039765B"/>
    <w:rsid w:val="003A02EF"/>
    <w:rsid w:val="003A0399"/>
    <w:rsid w:val="003A1B30"/>
    <w:rsid w:val="003A2144"/>
    <w:rsid w:val="003A4398"/>
    <w:rsid w:val="003B16E5"/>
    <w:rsid w:val="003B300B"/>
    <w:rsid w:val="003B3880"/>
    <w:rsid w:val="003C04AD"/>
    <w:rsid w:val="003C13FF"/>
    <w:rsid w:val="003C4885"/>
    <w:rsid w:val="003C53B6"/>
    <w:rsid w:val="003C7939"/>
    <w:rsid w:val="003D0980"/>
    <w:rsid w:val="003D0CDE"/>
    <w:rsid w:val="003D2CF6"/>
    <w:rsid w:val="003D68DC"/>
    <w:rsid w:val="003D6E8D"/>
    <w:rsid w:val="003D734E"/>
    <w:rsid w:val="003E22B3"/>
    <w:rsid w:val="003E4C5A"/>
    <w:rsid w:val="003E79ED"/>
    <w:rsid w:val="003F0AAC"/>
    <w:rsid w:val="003F1A12"/>
    <w:rsid w:val="003F2E35"/>
    <w:rsid w:val="003F32F6"/>
    <w:rsid w:val="003F3C7E"/>
    <w:rsid w:val="003F7691"/>
    <w:rsid w:val="00406CE5"/>
    <w:rsid w:val="00407BAE"/>
    <w:rsid w:val="004115D9"/>
    <w:rsid w:val="00416ADF"/>
    <w:rsid w:val="00421543"/>
    <w:rsid w:val="00421BC1"/>
    <w:rsid w:val="00422C7B"/>
    <w:rsid w:val="00422E43"/>
    <w:rsid w:val="004247A9"/>
    <w:rsid w:val="0042527F"/>
    <w:rsid w:val="00425548"/>
    <w:rsid w:val="00427088"/>
    <w:rsid w:val="0042715D"/>
    <w:rsid w:val="00427A17"/>
    <w:rsid w:val="004311F5"/>
    <w:rsid w:val="004313B7"/>
    <w:rsid w:val="00434B84"/>
    <w:rsid w:val="00436828"/>
    <w:rsid w:val="00440A98"/>
    <w:rsid w:val="00444970"/>
    <w:rsid w:val="00445C87"/>
    <w:rsid w:val="00446551"/>
    <w:rsid w:val="00450862"/>
    <w:rsid w:val="0045189B"/>
    <w:rsid w:val="00452B98"/>
    <w:rsid w:val="00452E46"/>
    <w:rsid w:val="00452E86"/>
    <w:rsid w:val="00453597"/>
    <w:rsid w:val="004557FF"/>
    <w:rsid w:val="0045626B"/>
    <w:rsid w:val="0045699E"/>
    <w:rsid w:val="00462837"/>
    <w:rsid w:val="00465891"/>
    <w:rsid w:val="00465B1B"/>
    <w:rsid w:val="00466FE3"/>
    <w:rsid w:val="00467615"/>
    <w:rsid w:val="00472519"/>
    <w:rsid w:val="00472AD9"/>
    <w:rsid w:val="00475AD1"/>
    <w:rsid w:val="00477C29"/>
    <w:rsid w:val="00477E39"/>
    <w:rsid w:val="00477E9B"/>
    <w:rsid w:val="00480CC5"/>
    <w:rsid w:val="004829D5"/>
    <w:rsid w:val="00483575"/>
    <w:rsid w:val="0048408E"/>
    <w:rsid w:val="00493609"/>
    <w:rsid w:val="00493F4F"/>
    <w:rsid w:val="00495BCF"/>
    <w:rsid w:val="004A092E"/>
    <w:rsid w:val="004A353E"/>
    <w:rsid w:val="004A54C3"/>
    <w:rsid w:val="004A6E52"/>
    <w:rsid w:val="004A726E"/>
    <w:rsid w:val="004A7CC6"/>
    <w:rsid w:val="004B2CA8"/>
    <w:rsid w:val="004B2CF1"/>
    <w:rsid w:val="004B4A3F"/>
    <w:rsid w:val="004B6B4F"/>
    <w:rsid w:val="004B747C"/>
    <w:rsid w:val="004C223A"/>
    <w:rsid w:val="004C3719"/>
    <w:rsid w:val="004C7ACD"/>
    <w:rsid w:val="004D0331"/>
    <w:rsid w:val="004D45EA"/>
    <w:rsid w:val="004D490D"/>
    <w:rsid w:val="004D732B"/>
    <w:rsid w:val="004D7B9F"/>
    <w:rsid w:val="004E0286"/>
    <w:rsid w:val="004E1B64"/>
    <w:rsid w:val="004E3057"/>
    <w:rsid w:val="004E4DB3"/>
    <w:rsid w:val="004E7BF0"/>
    <w:rsid w:val="004F03B1"/>
    <w:rsid w:val="004F1C55"/>
    <w:rsid w:val="004F22B9"/>
    <w:rsid w:val="004F35DF"/>
    <w:rsid w:val="004F58EE"/>
    <w:rsid w:val="004F687F"/>
    <w:rsid w:val="004F6C0B"/>
    <w:rsid w:val="004F714E"/>
    <w:rsid w:val="00503497"/>
    <w:rsid w:val="00504263"/>
    <w:rsid w:val="0050450A"/>
    <w:rsid w:val="00504E7B"/>
    <w:rsid w:val="0051179E"/>
    <w:rsid w:val="00511C87"/>
    <w:rsid w:val="00513234"/>
    <w:rsid w:val="00513D03"/>
    <w:rsid w:val="005155FE"/>
    <w:rsid w:val="005168F4"/>
    <w:rsid w:val="00521BF5"/>
    <w:rsid w:val="00522557"/>
    <w:rsid w:val="0052749C"/>
    <w:rsid w:val="005308F6"/>
    <w:rsid w:val="00530F87"/>
    <w:rsid w:val="005311AF"/>
    <w:rsid w:val="0053161D"/>
    <w:rsid w:val="00532268"/>
    <w:rsid w:val="00535324"/>
    <w:rsid w:val="00535CF2"/>
    <w:rsid w:val="00535F50"/>
    <w:rsid w:val="00541F3E"/>
    <w:rsid w:val="00544050"/>
    <w:rsid w:val="005455B2"/>
    <w:rsid w:val="00545D58"/>
    <w:rsid w:val="00545D62"/>
    <w:rsid w:val="00547ECB"/>
    <w:rsid w:val="00550EA1"/>
    <w:rsid w:val="00550F5F"/>
    <w:rsid w:val="00551781"/>
    <w:rsid w:val="0055537F"/>
    <w:rsid w:val="00555E85"/>
    <w:rsid w:val="005602F3"/>
    <w:rsid w:val="00564B54"/>
    <w:rsid w:val="00564E5A"/>
    <w:rsid w:val="00564E84"/>
    <w:rsid w:val="00565A6D"/>
    <w:rsid w:val="0056601C"/>
    <w:rsid w:val="005666F6"/>
    <w:rsid w:val="00570D12"/>
    <w:rsid w:val="0057159C"/>
    <w:rsid w:val="005733B6"/>
    <w:rsid w:val="00574212"/>
    <w:rsid w:val="00581301"/>
    <w:rsid w:val="00586DEC"/>
    <w:rsid w:val="0058733F"/>
    <w:rsid w:val="005908D3"/>
    <w:rsid w:val="0059122A"/>
    <w:rsid w:val="00592E1C"/>
    <w:rsid w:val="00593367"/>
    <w:rsid w:val="00595CCF"/>
    <w:rsid w:val="005969CB"/>
    <w:rsid w:val="0059706F"/>
    <w:rsid w:val="00597AD0"/>
    <w:rsid w:val="005A0D8A"/>
    <w:rsid w:val="005A19CB"/>
    <w:rsid w:val="005A2AAE"/>
    <w:rsid w:val="005A32B2"/>
    <w:rsid w:val="005A4BCA"/>
    <w:rsid w:val="005A4DC1"/>
    <w:rsid w:val="005A5C79"/>
    <w:rsid w:val="005A645B"/>
    <w:rsid w:val="005A6B4F"/>
    <w:rsid w:val="005A6E9F"/>
    <w:rsid w:val="005A7159"/>
    <w:rsid w:val="005B04A7"/>
    <w:rsid w:val="005B1B0F"/>
    <w:rsid w:val="005B53F5"/>
    <w:rsid w:val="005B5E00"/>
    <w:rsid w:val="005B7FB0"/>
    <w:rsid w:val="005C16B4"/>
    <w:rsid w:val="005C23CA"/>
    <w:rsid w:val="005C3076"/>
    <w:rsid w:val="005C43E5"/>
    <w:rsid w:val="005C448B"/>
    <w:rsid w:val="005C50AE"/>
    <w:rsid w:val="005D00A4"/>
    <w:rsid w:val="005D2012"/>
    <w:rsid w:val="005D31B5"/>
    <w:rsid w:val="005D3509"/>
    <w:rsid w:val="005D3B37"/>
    <w:rsid w:val="005E0B36"/>
    <w:rsid w:val="005E0B81"/>
    <w:rsid w:val="005E0D78"/>
    <w:rsid w:val="005E1CDA"/>
    <w:rsid w:val="005E38D9"/>
    <w:rsid w:val="005E3CC6"/>
    <w:rsid w:val="005E6DC4"/>
    <w:rsid w:val="005E7A93"/>
    <w:rsid w:val="005F054A"/>
    <w:rsid w:val="005F0E9F"/>
    <w:rsid w:val="005F2221"/>
    <w:rsid w:val="005F4F98"/>
    <w:rsid w:val="005F56DA"/>
    <w:rsid w:val="005F5F0B"/>
    <w:rsid w:val="00600C2A"/>
    <w:rsid w:val="00603A99"/>
    <w:rsid w:val="006041F7"/>
    <w:rsid w:val="00605322"/>
    <w:rsid w:val="0060558F"/>
    <w:rsid w:val="00611C6C"/>
    <w:rsid w:val="006130B5"/>
    <w:rsid w:val="00613D86"/>
    <w:rsid w:val="006159D7"/>
    <w:rsid w:val="006201E7"/>
    <w:rsid w:val="006262A9"/>
    <w:rsid w:val="006305C7"/>
    <w:rsid w:val="00633B33"/>
    <w:rsid w:val="00634569"/>
    <w:rsid w:val="00634CE8"/>
    <w:rsid w:val="0064046E"/>
    <w:rsid w:val="00640F23"/>
    <w:rsid w:val="00644704"/>
    <w:rsid w:val="00646127"/>
    <w:rsid w:val="006468E5"/>
    <w:rsid w:val="006517F8"/>
    <w:rsid w:val="006528A1"/>
    <w:rsid w:val="006530DC"/>
    <w:rsid w:val="00656027"/>
    <w:rsid w:val="006616E0"/>
    <w:rsid w:val="0066551F"/>
    <w:rsid w:val="00665C36"/>
    <w:rsid w:val="00665E1A"/>
    <w:rsid w:val="00667065"/>
    <w:rsid w:val="00670DAD"/>
    <w:rsid w:val="006722FA"/>
    <w:rsid w:val="00672400"/>
    <w:rsid w:val="00673F1A"/>
    <w:rsid w:val="00674446"/>
    <w:rsid w:val="00675093"/>
    <w:rsid w:val="00676CCF"/>
    <w:rsid w:val="00677ECE"/>
    <w:rsid w:val="00680AEA"/>
    <w:rsid w:val="00683008"/>
    <w:rsid w:val="00684EA4"/>
    <w:rsid w:val="006855C4"/>
    <w:rsid w:val="006856BD"/>
    <w:rsid w:val="00685D4B"/>
    <w:rsid w:val="0068786D"/>
    <w:rsid w:val="00687AF8"/>
    <w:rsid w:val="00687C34"/>
    <w:rsid w:val="0069078E"/>
    <w:rsid w:val="00692F34"/>
    <w:rsid w:val="006933C1"/>
    <w:rsid w:val="00696BED"/>
    <w:rsid w:val="006A0799"/>
    <w:rsid w:val="006A3461"/>
    <w:rsid w:val="006A58F9"/>
    <w:rsid w:val="006A7E5E"/>
    <w:rsid w:val="006B0870"/>
    <w:rsid w:val="006B3187"/>
    <w:rsid w:val="006B44DF"/>
    <w:rsid w:val="006B4A07"/>
    <w:rsid w:val="006C1003"/>
    <w:rsid w:val="006C1F46"/>
    <w:rsid w:val="006C3496"/>
    <w:rsid w:val="006C3F8C"/>
    <w:rsid w:val="006C52FB"/>
    <w:rsid w:val="006C5B39"/>
    <w:rsid w:val="006D0D3C"/>
    <w:rsid w:val="006D3C0E"/>
    <w:rsid w:val="006D3F78"/>
    <w:rsid w:val="006D528A"/>
    <w:rsid w:val="006D595A"/>
    <w:rsid w:val="006D5C0C"/>
    <w:rsid w:val="006D706D"/>
    <w:rsid w:val="006E0F72"/>
    <w:rsid w:val="006E1E2C"/>
    <w:rsid w:val="006E306F"/>
    <w:rsid w:val="006E3576"/>
    <w:rsid w:val="006E5E74"/>
    <w:rsid w:val="006F15D4"/>
    <w:rsid w:val="006F23E7"/>
    <w:rsid w:val="006F2982"/>
    <w:rsid w:val="006F402D"/>
    <w:rsid w:val="006F4F32"/>
    <w:rsid w:val="006F5685"/>
    <w:rsid w:val="006F745A"/>
    <w:rsid w:val="0070159B"/>
    <w:rsid w:val="00702F50"/>
    <w:rsid w:val="007068B8"/>
    <w:rsid w:val="00707599"/>
    <w:rsid w:val="00714E4E"/>
    <w:rsid w:val="007155D8"/>
    <w:rsid w:val="00716F92"/>
    <w:rsid w:val="007214FA"/>
    <w:rsid w:val="0072194F"/>
    <w:rsid w:val="00721C7A"/>
    <w:rsid w:val="00722CFD"/>
    <w:rsid w:val="00726407"/>
    <w:rsid w:val="007315B7"/>
    <w:rsid w:val="007332D1"/>
    <w:rsid w:val="00736852"/>
    <w:rsid w:val="00740155"/>
    <w:rsid w:val="00743301"/>
    <w:rsid w:val="00744415"/>
    <w:rsid w:val="00746A4E"/>
    <w:rsid w:val="00750417"/>
    <w:rsid w:val="00751036"/>
    <w:rsid w:val="007510E0"/>
    <w:rsid w:val="00751ADF"/>
    <w:rsid w:val="007549B2"/>
    <w:rsid w:val="00756D46"/>
    <w:rsid w:val="00757652"/>
    <w:rsid w:val="007576D4"/>
    <w:rsid w:val="0076084A"/>
    <w:rsid w:val="00760B0A"/>
    <w:rsid w:val="00761C52"/>
    <w:rsid w:val="00762C75"/>
    <w:rsid w:val="00762ED2"/>
    <w:rsid w:val="00764D4B"/>
    <w:rsid w:val="00766C90"/>
    <w:rsid w:val="0077125D"/>
    <w:rsid w:val="007717F7"/>
    <w:rsid w:val="00774C4A"/>
    <w:rsid w:val="007767FC"/>
    <w:rsid w:val="00781835"/>
    <w:rsid w:val="007819EA"/>
    <w:rsid w:val="00781F2C"/>
    <w:rsid w:val="007825A2"/>
    <w:rsid w:val="00784C07"/>
    <w:rsid w:val="007866C0"/>
    <w:rsid w:val="00787C33"/>
    <w:rsid w:val="00790755"/>
    <w:rsid w:val="00790B6D"/>
    <w:rsid w:val="00790CF3"/>
    <w:rsid w:val="007911FB"/>
    <w:rsid w:val="00791276"/>
    <w:rsid w:val="00791B54"/>
    <w:rsid w:val="00795F75"/>
    <w:rsid w:val="007961A4"/>
    <w:rsid w:val="007A0A64"/>
    <w:rsid w:val="007A5F47"/>
    <w:rsid w:val="007A66E8"/>
    <w:rsid w:val="007B3055"/>
    <w:rsid w:val="007B4498"/>
    <w:rsid w:val="007C24A6"/>
    <w:rsid w:val="007C3E0E"/>
    <w:rsid w:val="007C45A7"/>
    <w:rsid w:val="007C7CAF"/>
    <w:rsid w:val="007D1067"/>
    <w:rsid w:val="007D362A"/>
    <w:rsid w:val="007D46D8"/>
    <w:rsid w:val="007E2CF4"/>
    <w:rsid w:val="007E4148"/>
    <w:rsid w:val="007E5982"/>
    <w:rsid w:val="007E59EE"/>
    <w:rsid w:val="007E5E8A"/>
    <w:rsid w:val="007E6686"/>
    <w:rsid w:val="007F0567"/>
    <w:rsid w:val="007F1B57"/>
    <w:rsid w:val="007F36F1"/>
    <w:rsid w:val="007F3A22"/>
    <w:rsid w:val="007F4C0C"/>
    <w:rsid w:val="007F5811"/>
    <w:rsid w:val="007F6C47"/>
    <w:rsid w:val="007F722B"/>
    <w:rsid w:val="00800F69"/>
    <w:rsid w:val="00801333"/>
    <w:rsid w:val="00803082"/>
    <w:rsid w:val="008030CF"/>
    <w:rsid w:val="0080457A"/>
    <w:rsid w:val="00804829"/>
    <w:rsid w:val="008049D2"/>
    <w:rsid w:val="00805A74"/>
    <w:rsid w:val="00806BC0"/>
    <w:rsid w:val="00807361"/>
    <w:rsid w:val="00807393"/>
    <w:rsid w:val="008074E1"/>
    <w:rsid w:val="00807D5E"/>
    <w:rsid w:val="00807E5F"/>
    <w:rsid w:val="00810305"/>
    <w:rsid w:val="00813926"/>
    <w:rsid w:val="00813A38"/>
    <w:rsid w:val="00816635"/>
    <w:rsid w:val="00817064"/>
    <w:rsid w:val="008172B8"/>
    <w:rsid w:val="008176E5"/>
    <w:rsid w:val="0082080B"/>
    <w:rsid w:val="00820CDE"/>
    <w:rsid w:val="00821592"/>
    <w:rsid w:val="00824F1E"/>
    <w:rsid w:val="00826591"/>
    <w:rsid w:val="00826672"/>
    <w:rsid w:val="00830D1B"/>
    <w:rsid w:val="00831F9B"/>
    <w:rsid w:val="00832EA3"/>
    <w:rsid w:val="00834211"/>
    <w:rsid w:val="00835B0B"/>
    <w:rsid w:val="00836EC9"/>
    <w:rsid w:val="008404EA"/>
    <w:rsid w:val="00841685"/>
    <w:rsid w:val="00843C46"/>
    <w:rsid w:val="008445CA"/>
    <w:rsid w:val="00844A9E"/>
    <w:rsid w:val="00844CAC"/>
    <w:rsid w:val="00846998"/>
    <w:rsid w:val="00847582"/>
    <w:rsid w:val="00851179"/>
    <w:rsid w:val="0086070D"/>
    <w:rsid w:val="00860F48"/>
    <w:rsid w:val="008658F5"/>
    <w:rsid w:val="00867C7C"/>
    <w:rsid w:val="00872BA3"/>
    <w:rsid w:val="00874C95"/>
    <w:rsid w:val="00875E0D"/>
    <w:rsid w:val="0087717D"/>
    <w:rsid w:val="00877192"/>
    <w:rsid w:val="00880014"/>
    <w:rsid w:val="0088160F"/>
    <w:rsid w:val="008825E1"/>
    <w:rsid w:val="008831F1"/>
    <w:rsid w:val="00885432"/>
    <w:rsid w:val="008864B8"/>
    <w:rsid w:val="00887979"/>
    <w:rsid w:val="00896BA0"/>
    <w:rsid w:val="00896BDC"/>
    <w:rsid w:val="008A0925"/>
    <w:rsid w:val="008A0A50"/>
    <w:rsid w:val="008A0E8D"/>
    <w:rsid w:val="008A1F3B"/>
    <w:rsid w:val="008A28FE"/>
    <w:rsid w:val="008A399C"/>
    <w:rsid w:val="008A5B34"/>
    <w:rsid w:val="008A7A78"/>
    <w:rsid w:val="008A7E65"/>
    <w:rsid w:val="008A7EA2"/>
    <w:rsid w:val="008B5B63"/>
    <w:rsid w:val="008B5F66"/>
    <w:rsid w:val="008C0E2F"/>
    <w:rsid w:val="008C0F31"/>
    <w:rsid w:val="008C2C27"/>
    <w:rsid w:val="008C5AD4"/>
    <w:rsid w:val="008D227A"/>
    <w:rsid w:val="008D2F00"/>
    <w:rsid w:val="008D5E37"/>
    <w:rsid w:val="008D75AB"/>
    <w:rsid w:val="008E018B"/>
    <w:rsid w:val="008E0C2E"/>
    <w:rsid w:val="008E2321"/>
    <w:rsid w:val="008E2C60"/>
    <w:rsid w:val="008E2C7B"/>
    <w:rsid w:val="008E4967"/>
    <w:rsid w:val="008E5918"/>
    <w:rsid w:val="008E63F7"/>
    <w:rsid w:val="008F467B"/>
    <w:rsid w:val="008F5774"/>
    <w:rsid w:val="008F5F8C"/>
    <w:rsid w:val="008F758A"/>
    <w:rsid w:val="008F7AA2"/>
    <w:rsid w:val="0090172D"/>
    <w:rsid w:val="00901ECF"/>
    <w:rsid w:val="009024B8"/>
    <w:rsid w:val="00902640"/>
    <w:rsid w:val="00902BBA"/>
    <w:rsid w:val="009060B6"/>
    <w:rsid w:val="00911D2D"/>
    <w:rsid w:val="00912C88"/>
    <w:rsid w:val="0091391B"/>
    <w:rsid w:val="00915CAC"/>
    <w:rsid w:val="009165AE"/>
    <w:rsid w:val="00917774"/>
    <w:rsid w:val="00917F3E"/>
    <w:rsid w:val="0092266B"/>
    <w:rsid w:val="009270BB"/>
    <w:rsid w:val="00927F6C"/>
    <w:rsid w:val="0093145C"/>
    <w:rsid w:val="0093424F"/>
    <w:rsid w:val="00936EFA"/>
    <w:rsid w:val="009405CD"/>
    <w:rsid w:val="0094092F"/>
    <w:rsid w:val="00945C00"/>
    <w:rsid w:val="00951A05"/>
    <w:rsid w:val="00953CB8"/>
    <w:rsid w:val="00955949"/>
    <w:rsid w:val="009567DB"/>
    <w:rsid w:val="009639CD"/>
    <w:rsid w:val="00964C5F"/>
    <w:rsid w:val="00965D91"/>
    <w:rsid w:val="00966F05"/>
    <w:rsid w:val="00971124"/>
    <w:rsid w:val="009721D3"/>
    <w:rsid w:val="00974601"/>
    <w:rsid w:val="00974E9F"/>
    <w:rsid w:val="00975E24"/>
    <w:rsid w:val="00976D5B"/>
    <w:rsid w:val="00976E59"/>
    <w:rsid w:val="00977002"/>
    <w:rsid w:val="00977BDE"/>
    <w:rsid w:val="00980CDF"/>
    <w:rsid w:val="00980DB3"/>
    <w:rsid w:val="00982ECC"/>
    <w:rsid w:val="00985BE9"/>
    <w:rsid w:val="00990D59"/>
    <w:rsid w:val="0099376D"/>
    <w:rsid w:val="0099505B"/>
    <w:rsid w:val="00995D2B"/>
    <w:rsid w:val="009973D8"/>
    <w:rsid w:val="009A054A"/>
    <w:rsid w:val="009A302F"/>
    <w:rsid w:val="009A3E93"/>
    <w:rsid w:val="009A43E9"/>
    <w:rsid w:val="009A4B3B"/>
    <w:rsid w:val="009A678E"/>
    <w:rsid w:val="009A67AA"/>
    <w:rsid w:val="009A7981"/>
    <w:rsid w:val="009B1116"/>
    <w:rsid w:val="009B16ED"/>
    <w:rsid w:val="009B2A34"/>
    <w:rsid w:val="009B3198"/>
    <w:rsid w:val="009B3757"/>
    <w:rsid w:val="009B558F"/>
    <w:rsid w:val="009B5598"/>
    <w:rsid w:val="009B6505"/>
    <w:rsid w:val="009C155E"/>
    <w:rsid w:val="009C19A8"/>
    <w:rsid w:val="009C2AC3"/>
    <w:rsid w:val="009C2E1A"/>
    <w:rsid w:val="009C2E5B"/>
    <w:rsid w:val="009C5A7A"/>
    <w:rsid w:val="009C62B7"/>
    <w:rsid w:val="009C682E"/>
    <w:rsid w:val="009D0A31"/>
    <w:rsid w:val="009D26B1"/>
    <w:rsid w:val="009D3655"/>
    <w:rsid w:val="009D503D"/>
    <w:rsid w:val="009D5361"/>
    <w:rsid w:val="009D58EE"/>
    <w:rsid w:val="009D6CDD"/>
    <w:rsid w:val="009D6F82"/>
    <w:rsid w:val="009E0EE1"/>
    <w:rsid w:val="009E23A6"/>
    <w:rsid w:val="009E2426"/>
    <w:rsid w:val="009E2D8B"/>
    <w:rsid w:val="009E40CF"/>
    <w:rsid w:val="009E4A72"/>
    <w:rsid w:val="009F009E"/>
    <w:rsid w:val="009F2FED"/>
    <w:rsid w:val="009F4932"/>
    <w:rsid w:val="009F57CC"/>
    <w:rsid w:val="009F6026"/>
    <w:rsid w:val="00A007C1"/>
    <w:rsid w:val="00A04FDC"/>
    <w:rsid w:val="00A11DE3"/>
    <w:rsid w:val="00A12FD6"/>
    <w:rsid w:val="00A13856"/>
    <w:rsid w:val="00A17A08"/>
    <w:rsid w:val="00A21533"/>
    <w:rsid w:val="00A249B2"/>
    <w:rsid w:val="00A27AF0"/>
    <w:rsid w:val="00A27CEC"/>
    <w:rsid w:val="00A3221F"/>
    <w:rsid w:val="00A3281E"/>
    <w:rsid w:val="00A32E12"/>
    <w:rsid w:val="00A3382C"/>
    <w:rsid w:val="00A33D98"/>
    <w:rsid w:val="00A33E37"/>
    <w:rsid w:val="00A36E90"/>
    <w:rsid w:val="00A41580"/>
    <w:rsid w:val="00A41604"/>
    <w:rsid w:val="00A425D7"/>
    <w:rsid w:val="00A43D6E"/>
    <w:rsid w:val="00A44AAF"/>
    <w:rsid w:val="00A45E14"/>
    <w:rsid w:val="00A466E4"/>
    <w:rsid w:val="00A502D5"/>
    <w:rsid w:val="00A52821"/>
    <w:rsid w:val="00A52848"/>
    <w:rsid w:val="00A5349E"/>
    <w:rsid w:val="00A55493"/>
    <w:rsid w:val="00A56B14"/>
    <w:rsid w:val="00A56BD3"/>
    <w:rsid w:val="00A57CFE"/>
    <w:rsid w:val="00A606BF"/>
    <w:rsid w:val="00A61388"/>
    <w:rsid w:val="00A64D83"/>
    <w:rsid w:val="00A70AF9"/>
    <w:rsid w:val="00A72908"/>
    <w:rsid w:val="00A74418"/>
    <w:rsid w:val="00A74E6F"/>
    <w:rsid w:val="00A7770A"/>
    <w:rsid w:val="00A828B3"/>
    <w:rsid w:val="00A83330"/>
    <w:rsid w:val="00A85447"/>
    <w:rsid w:val="00A906E3"/>
    <w:rsid w:val="00A912A7"/>
    <w:rsid w:val="00A91633"/>
    <w:rsid w:val="00A91AE1"/>
    <w:rsid w:val="00A921CF"/>
    <w:rsid w:val="00AA02B2"/>
    <w:rsid w:val="00AA09BB"/>
    <w:rsid w:val="00AA51ED"/>
    <w:rsid w:val="00AA53D2"/>
    <w:rsid w:val="00AA5B08"/>
    <w:rsid w:val="00AA61BD"/>
    <w:rsid w:val="00AA6780"/>
    <w:rsid w:val="00AA6BC4"/>
    <w:rsid w:val="00AB0E70"/>
    <w:rsid w:val="00AB195A"/>
    <w:rsid w:val="00AB4C17"/>
    <w:rsid w:val="00AB7FFE"/>
    <w:rsid w:val="00AC1558"/>
    <w:rsid w:val="00AC34FF"/>
    <w:rsid w:val="00AC4C51"/>
    <w:rsid w:val="00AC5E52"/>
    <w:rsid w:val="00AD0463"/>
    <w:rsid w:val="00AD1F27"/>
    <w:rsid w:val="00AD289D"/>
    <w:rsid w:val="00AD65FA"/>
    <w:rsid w:val="00AD6604"/>
    <w:rsid w:val="00AD672A"/>
    <w:rsid w:val="00AE0EC8"/>
    <w:rsid w:val="00AE1CDE"/>
    <w:rsid w:val="00AE2033"/>
    <w:rsid w:val="00AE20DF"/>
    <w:rsid w:val="00AE36D0"/>
    <w:rsid w:val="00AE75A2"/>
    <w:rsid w:val="00AF1D7D"/>
    <w:rsid w:val="00AF43FD"/>
    <w:rsid w:val="00AF6556"/>
    <w:rsid w:val="00AF6A92"/>
    <w:rsid w:val="00B00C72"/>
    <w:rsid w:val="00B04B0B"/>
    <w:rsid w:val="00B04C15"/>
    <w:rsid w:val="00B05F35"/>
    <w:rsid w:val="00B07461"/>
    <w:rsid w:val="00B11B0E"/>
    <w:rsid w:val="00B12912"/>
    <w:rsid w:val="00B12AFC"/>
    <w:rsid w:val="00B15CB6"/>
    <w:rsid w:val="00B171E3"/>
    <w:rsid w:val="00B17C62"/>
    <w:rsid w:val="00B2110E"/>
    <w:rsid w:val="00B22A9F"/>
    <w:rsid w:val="00B261FD"/>
    <w:rsid w:val="00B306C7"/>
    <w:rsid w:val="00B32B73"/>
    <w:rsid w:val="00B35B21"/>
    <w:rsid w:val="00B35C88"/>
    <w:rsid w:val="00B375C8"/>
    <w:rsid w:val="00B37F0A"/>
    <w:rsid w:val="00B4038D"/>
    <w:rsid w:val="00B40E9E"/>
    <w:rsid w:val="00B41E20"/>
    <w:rsid w:val="00B434F6"/>
    <w:rsid w:val="00B43759"/>
    <w:rsid w:val="00B4473C"/>
    <w:rsid w:val="00B453D7"/>
    <w:rsid w:val="00B47A8E"/>
    <w:rsid w:val="00B52361"/>
    <w:rsid w:val="00B562C2"/>
    <w:rsid w:val="00B56FFF"/>
    <w:rsid w:val="00B572AC"/>
    <w:rsid w:val="00B574EB"/>
    <w:rsid w:val="00B57F9E"/>
    <w:rsid w:val="00B66F39"/>
    <w:rsid w:val="00B674D5"/>
    <w:rsid w:val="00B7100B"/>
    <w:rsid w:val="00B765A9"/>
    <w:rsid w:val="00B77624"/>
    <w:rsid w:val="00B77F83"/>
    <w:rsid w:val="00B80C64"/>
    <w:rsid w:val="00B81A3D"/>
    <w:rsid w:val="00B8325A"/>
    <w:rsid w:val="00B83EB4"/>
    <w:rsid w:val="00B86428"/>
    <w:rsid w:val="00B86D84"/>
    <w:rsid w:val="00B87F54"/>
    <w:rsid w:val="00B91A4A"/>
    <w:rsid w:val="00BA101E"/>
    <w:rsid w:val="00BA2061"/>
    <w:rsid w:val="00BA5DA7"/>
    <w:rsid w:val="00BA6755"/>
    <w:rsid w:val="00BB0AB4"/>
    <w:rsid w:val="00BB12C5"/>
    <w:rsid w:val="00BB5798"/>
    <w:rsid w:val="00BB6F14"/>
    <w:rsid w:val="00BC069B"/>
    <w:rsid w:val="00BC0D00"/>
    <w:rsid w:val="00BC3FB7"/>
    <w:rsid w:val="00BC57CE"/>
    <w:rsid w:val="00BC68E3"/>
    <w:rsid w:val="00BC7102"/>
    <w:rsid w:val="00BC7939"/>
    <w:rsid w:val="00BC7BD0"/>
    <w:rsid w:val="00BD1DAF"/>
    <w:rsid w:val="00BD35FE"/>
    <w:rsid w:val="00BD397F"/>
    <w:rsid w:val="00BD4E01"/>
    <w:rsid w:val="00BD5454"/>
    <w:rsid w:val="00BD54A9"/>
    <w:rsid w:val="00BD58C2"/>
    <w:rsid w:val="00BD5FBE"/>
    <w:rsid w:val="00BD6AAA"/>
    <w:rsid w:val="00BE18EB"/>
    <w:rsid w:val="00BE4948"/>
    <w:rsid w:val="00BE7B1B"/>
    <w:rsid w:val="00BF20F4"/>
    <w:rsid w:val="00BF22BF"/>
    <w:rsid w:val="00BF37BC"/>
    <w:rsid w:val="00BF3F79"/>
    <w:rsid w:val="00BF5505"/>
    <w:rsid w:val="00BF64CC"/>
    <w:rsid w:val="00BF6608"/>
    <w:rsid w:val="00BF7563"/>
    <w:rsid w:val="00C006B3"/>
    <w:rsid w:val="00C00D89"/>
    <w:rsid w:val="00C02449"/>
    <w:rsid w:val="00C030FE"/>
    <w:rsid w:val="00C05F0B"/>
    <w:rsid w:val="00C06588"/>
    <w:rsid w:val="00C152C8"/>
    <w:rsid w:val="00C169FF"/>
    <w:rsid w:val="00C23D66"/>
    <w:rsid w:val="00C2447D"/>
    <w:rsid w:val="00C251F1"/>
    <w:rsid w:val="00C332DA"/>
    <w:rsid w:val="00C42A45"/>
    <w:rsid w:val="00C44CA2"/>
    <w:rsid w:val="00C47045"/>
    <w:rsid w:val="00C47677"/>
    <w:rsid w:val="00C52219"/>
    <w:rsid w:val="00C575F9"/>
    <w:rsid w:val="00C604F6"/>
    <w:rsid w:val="00C6184B"/>
    <w:rsid w:val="00C65009"/>
    <w:rsid w:val="00C65732"/>
    <w:rsid w:val="00C675A4"/>
    <w:rsid w:val="00C67718"/>
    <w:rsid w:val="00C7065A"/>
    <w:rsid w:val="00C70DEA"/>
    <w:rsid w:val="00C74DBA"/>
    <w:rsid w:val="00C75EF2"/>
    <w:rsid w:val="00C81F2B"/>
    <w:rsid w:val="00C82D2A"/>
    <w:rsid w:val="00C831DA"/>
    <w:rsid w:val="00C8376C"/>
    <w:rsid w:val="00C86A5C"/>
    <w:rsid w:val="00C8764E"/>
    <w:rsid w:val="00C94E5E"/>
    <w:rsid w:val="00C9554B"/>
    <w:rsid w:val="00C979F1"/>
    <w:rsid w:val="00C97EAA"/>
    <w:rsid w:val="00CA2A26"/>
    <w:rsid w:val="00CA3B72"/>
    <w:rsid w:val="00CB054B"/>
    <w:rsid w:val="00CB2A62"/>
    <w:rsid w:val="00CB2C31"/>
    <w:rsid w:val="00CB4363"/>
    <w:rsid w:val="00CB4EB2"/>
    <w:rsid w:val="00CC0D05"/>
    <w:rsid w:val="00CC6ABF"/>
    <w:rsid w:val="00CC6AC0"/>
    <w:rsid w:val="00CC7CAF"/>
    <w:rsid w:val="00CD1949"/>
    <w:rsid w:val="00CD2ECB"/>
    <w:rsid w:val="00CD4EB9"/>
    <w:rsid w:val="00CD5B11"/>
    <w:rsid w:val="00CD5B6A"/>
    <w:rsid w:val="00CE054E"/>
    <w:rsid w:val="00CE1352"/>
    <w:rsid w:val="00CE1D12"/>
    <w:rsid w:val="00CE4577"/>
    <w:rsid w:val="00CE4765"/>
    <w:rsid w:val="00CE6051"/>
    <w:rsid w:val="00CF0293"/>
    <w:rsid w:val="00CF0F17"/>
    <w:rsid w:val="00CF2072"/>
    <w:rsid w:val="00CF222A"/>
    <w:rsid w:val="00CF3EB2"/>
    <w:rsid w:val="00CF4B98"/>
    <w:rsid w:val="00D017CF"/>
    <w:rsid w:val="00D01B57"/>
    <w:rsid w:val="00D0475D"/>
    <w:rsid w:val="00D04C33"/>
    <w:rsid w:val="00D0536F"/>
    <w:rsid w:val="00D06342"/>
    <w:rsid w:val="00D12C85"/>
    <w:rsid w:val="00D15C61"/>
    <w:rsid w:val="00D16FD1"/>
    <w:rsid w:val="00D17425"/>
    <w:rsid w:val="00D235E3"/>
    <w:rsid w:val="00D23A30"/>
    <w:rsid w:val="00D2698A"/>
    <w:rsid w:val="00D30771"/>
    <w:rsid w:val="00D308B1"/>
    <w:rsid w:val="00D33E96"/>
    <w:rsid w:val="00D3781D"/>
    <w:rsid w:val="00D4195E"/>
    <w:rsid w:val="00D429E7"/>
    <w:rsid w:val="00D42BE3"/>
    <w:rsid w:val="00D4317F"/>
    <w:rsid w:val="00D44A5E"/>
    <w:rsid w:val="00D51FE0"/>
    <w:rsid w:val="00D56A5A"/>
    <w:rsid w:val="00D56C47"/>
    <w:rsid w:val="00D57F95"/>
    <w:rsid w:val="00D62A79"/>
    <w:rsid w:val="00D63513"/>
    <w:rsid w:val="00D64E21"/>
    <w:rsid w:val="00D66B58"/>
    <w:rsid w:val="00D66F4E"/>
    <w:rsid w:val="00D6799A"/>
    <w:rsid w:val="00D71F64"/>
    <w:rsid w:val="00D72821"/>
    <w:rsid w:val="00D779B5"/>
    <w:rsid w:val="00D80B2A"/>
    <w:rsid w:val="00D80B8B"/>
    <w:rsid w:val="00D81600"/>
    <w:rsid w:val="00D83E01"/>
    <w:rsid w:val="00D85743"/>
    <w:rsid w:val="00D8745D"/>
    <w:rsid w:val="00D91562"/>
    <w:rsid w:val="00D92CB6"/>
    <w:rsid w:val="00DA0373"/>
    <w:rsid w:val="00DA0B0E"/>
    <w:rsid w:val="00DA31F8"/>
    <w:rsid w:val="00DA43C0"/>
    <w:rsid w:val="00DA4E7A"/>
    <w:rsid w:val="00DA6868"/>
    <w:rsid w:val="00DA6B2C"/>
    <w:rsid w:val="00DB009B"/>
    <w:rsid w:val="00DB4A8A"/>
    <w:rsid w:val="00DB5B95"/>
    <w:rsid w:val="00DB62BD"/>
    <w:rsid w:val="00DB6533"/>
    <w:rsid w:val="00DC1B9A"/>
    <w:rsid w:val="00DD0421"/>
    <w:rsid w:val="00DD1375"/>
    <w:rsid w:val="00DD2D69"/>
    <w:rsid w:val="00DD3039"/>
    <w:rsid w:val="00DD3EB3"/>
    <w:rsid w:val="00DD4821"/>
    <w:rsid w:val="00DD4CA1"/>
    <w:rsid w:val="00DD5F60"/>
    <w:rsid w:val="00DE1B04"/>
    <w:rsid w:val="00DE2311"/>
    <w:rsid w:val="00DE60BA"/>
    <w:rsid w:val="00DE61F1"/>
    <w:rsid w:val="00DE6AA7"/>
    <w:rsid w:val="00DE7456"/>
    <w:rsid w:val="00DF1E7F"/>
    <w:rsid w:val="00DF2427"/>
    <w:rsid w:val="00DF318F"/>
    <w:rsid w:val="00DF36C4"/>
    <w:rsid w:val="00DF647A"/>
    <w:rsid w:val="00DF6A3C"/>
    <w:rsid w:val="00DF6FAC"/>
    <w:rsid w:val="00E004BF"/>
    <w:rsid w:val="00E0087E"/>
    <w:rsid w:val="00E013FF"/>
    <w:rsid w:val="00E05D9B"/>
    <w:rsid w:val="00E11EDE"/>
    <w:rsid w:val="00E150F6"/>
    <w:rsid w:val="00E165D9"/>
    <w:rsid w:val="00E20293"/>
    <w:rsid w:val="00E221F5"/>
    <w:rsid w:val="00E230D4"/>
    <w:rsid w:val="00E25B2C"/>
    <w:rsid w:val="00E2765A"/>
    <w:rsid w:val="00E27AB2"/>
    <w:rsid w:val="00E3165D"/>
    <w:rsid w:val="00E31D22"/>
    <w:rsid w:val="00E32B6F"/>
    <w:rsid w:val="00E36422"/>
    <w:rsid w:val="00E3749D"/>
    <w:rsid w:val="00E40586"/>
    <w:rsid w:val="00E40970"/>
    <w:rsid w:val="00E43B6B"/>
    <w:rsid w:val="00E44551"/>
    <w:rsid w:val="00E479F6"/>
    <w:rsid w:val="00E50543"/>
    <w:rsid w:val="00E50849"/>
    <w:rsid w:val="00E5321A"/>
    <w:rsid w:val="00E5563B"/>
    <w:rsid w:val="00E57673"/>
    <w:rsid w:val="00E60A27"/>
    <w:rsid w:val="00E6276D"/>
    <w:rsid w:val="00E63CFB"/>
    <w:rsid w:val="00E727BC"/>
    <w:rsid w:val="00E745B7"/>
    <w:rsid w:val="00E80C6A"/>
    <w:rsid w:val="00E819CA"/>
    <w:rsid w:val="00E8205D"/>
    <w:rsid w:val="00E82770"/>
    <w:rsid w:val="00E82D92"/>
    <w:rsid w:val="00E84B38"/>
    <w:rsid w:val="00E85379"/>
    <w:rsid w:val="00E855A8"/>
    <w:rsid w:val="00E85ACE"/>
    <w:rsid w:val="00E86E99"/>
    <w:rsid w:val="00E87465"/>
    <w:rsid w:val="00E9269A"/>
    <w:rsid w:val="00E93BC3"/>
    <w:rsid w:val="00E96502"/>
    <w:rsid w:val="00E9712C"/>
    <w:rsid w:val="00EA23AE"/>
    <w:rsid w:val="00EB3617"/>
    <w:rsid w:val="00EB440A"/>
    <w:rsid w:val="00EB5416"/>
    <w:rsid w:val="00EB7792"/>
    <w:rsid w:val="00EC265A"/>
    <w:rsid w:val="00EC288D"/>
    <w:rsid w:val="00EC2DDC"/>
    <w:rsid w:val="00EC3285"/>
    <w:rsid w:val="00EC4118"/>
    <w:rsid w:val="00EC46BA"/>
    <w:rsid w:val="00EC519C"/>
    <w:rsid w:val="00ED02F3"/>
    <w:rsid w:val="00ED0313"/>
    <w:rsid w:val="00ED18DC"/>
    <w:rsid w:val="00EE03CF"/>
    <w:rsid w:val="00EE6ACF"/>
    <w:rsid w:val="00EF0F14"/>
    <w:rsid w:val="00EF2979"/>
    <w:rsid w:val="00EF50B4"/>
    <w:rsid w:val="00EF6CFB"/>
    <w:rsid w:val="00EF73CC"/>
    <w:rsid w:val="00F012F7"/>
    <w:rsid w:val="00F0242A"/>
    <w:rsid w:val="00F06BE3"/>
    <w:rsid w:val="00F108C9"/>
    <w:rsid w:val="00F12EB2"/>
    <w:rsid w:val="00F13764"/>
    <w:rsid w:val="00F15293"/>
    <w:rsid w:val="00F169E1"/>
    <w:rsid w:val="00F1787F"/>
    <w:rsid w:val="00F20D86"/>
    <w:rsid w:val="00F221ED"/>
    <w:rsid w:val="00F3214B"/>
    <w:rsid w:val="00F325FE"/>
    <w:rsid w:val="00F33D97"/>
    <w:rsid w:val="00F341B3"/>
    <w:rsid w:val="00F349EC"/>
    <w:rsid w:val="00F3637D"/>
    <w:rsid w:val="00F37719"/>
    <w:rsid w:val="00F37BC2"/>
    <w:rsid w:val="00F42194"/>
    <w:rsid w:val="00F42254"/>
    <w:rsid w:val="00F4288E"/>
    <w:rsid w:val="00F44B63"/>
    <w:rsid w:val="00F45233"/>
    <w:rsid w:val="00F50232"/>
    <w:rsid w:val="00F521FA"/>
    <w:rsid w:val="00F531BD"/>
    <w:rsid w:val="00F5403A"/>
    <w:rsid w:val="00F54522"/>
    <w:rsid w:val="00F5553E"/>
    <w:rsid w:val="00F57028"/>
    <w:rsid w:val="00F61C01"/>
    <w:rsid w:val="00F632E1"/>
    <w:rsid w:val="00F6362A"/>
    <w:rsid w:val="00F63E32"/>
    <w:rsid w:val="00F652AD"/>
    <w:rsid w:val="00F65BC2"/>
    <w:rsid w:val="00F65D13"/>
    <w:rsid w:val="00F712A0"/>
    <w:rsid w:val="00F738AC"/>
    <w:rsid w:val="00F760FD"/>
    <w:rsid w:val="00F7652F"/>
    <w:rsid w:val="00F826F9"/>
    <w:rsid w:val="00F875AE"/>
    <w:rsid w:val="00F913A6"/>
    <w:rsid w:val="00F915FB"/>
    <w:rsid w:val="00F91A77"/>
    <w:rsid w:val="00F93B1C"/>
    <w:rsid w:val="00F94DD5"/>
    <w:rsid w:val="00F95066"/>
    <w:rsid w:val="00FA12D2"/>
    <w:rsid w:val="00FA2B9E"/>
    <w:rsid w:val="00FA43DC"/>
    <w:rsid w:val="00FA4F87"/>
    <w:rsid w:val="00FA645E"/>
    <w:rsid w:val="00FA699F"/>
    <w:rsid w:val="00FB1300"/>
    <w:rsid w:val="00FB3388"/>
    <w:rsid w:val="00FB64D1"/>
    <w:rsid w:val="00FB6B2D"/>
    <w:rsid w:val="00FC3420"/>
    <w:rsid w:val="00FC343C"/>
    <w:rsid w:val="00FC387A"/>
    <w:rsid w:val="00FC3D8E"/>
    <w:rsid w:val="00FC4D4E"/>
    <w:rsid w:val="00FC5DAC"/>
    <w:rsid w:val="00FD529C"/>
    <w:rsid w:val="00FD5937"/>
    <w:rsid w:val="00FD626C"/>
    <w:rsid w:val="00FE0247"/>
    <w:rsid w:val="00FE2F9D"/>
    <w:rsid w:val="00FE492E"/>
    <w:rsid w:val="00FE5214"/>
    <w:rsid w:val="00FF3004"/>
    <w:rsid w:val="00FF5BD3"/>
    <w:rsid w:val="00FF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3FBEB25-03D1-48BE-9FC4-F03CFC2A4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F72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40586"/>
    <w:pPr>
      <w:ind w:left="720"/>
      <w:contextualSpacing/>
    </w:pPr>
  </w:style>
  <w:style w:type="paragraph" w:styleId="Tekstbalonia">
    <w:name w:val="Balloon Text"/>
    <w:basedOn w:val="Normal"/>
    <w:link w:val="TekstbaloniaChar"/>
    <w:rsid w:val="004B747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4B747C"/>
    <w:rPr>
      <w:rFonts w:ascii="Tahoma" w:hAnsi="Tahoma" w:cs="Tahoma"/>
      <w:sz w:val="16"/>
      <w:szCs w:val="16"/>
      <w:lang w:val="en-US" w:eastAsia="en-US"/>
    </w:rPr>
  </w:style>
  <w:style w:type="character" w:styleId="Hiperveza">
    <w:name w:val="Hyperlink"/>
    <w:basedOn w:val="Zadanifontodlomka"/>
    <w:uiPriority w:val="99"/>
    <w:unhideWhenUsed/>
    <w:rsid w:val="007F3A22"/>
    <w:rPr>
      <w:color w:val="0000FF" w:themeColor="hyperlink"/>
      <w:u w:val="single"/>
    </w:rPr>
  </w:style>
  <w:style w:type="character" w:styleId="SlijeenaHiperveza">
    <w:name w:val="FollowedHyperlink"/>
    <w:basedOn w:val="Zadanifontodlomka"/>
    <w:semiHidden/>
    <w:unhideWhenUsed/>
    <w:rsid w:val="0015207A"/>
    <w:rPr>
      <w:color w:val="800080" w:themeColor="followed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8A0925"/>
    <w:pPr>
      <w:spacing w:before="100" w:beforeAutospacing="1" w:after="100" w:afterAutospacing="1"/>
    </w:pPr>
    <w:rPr>
      <w:rFonts w:eastAsiaTheme="minorHAnsi"/>
      <w:lang w:val="hu-HU" w:eastAsia="hu-HU"/>
    </w:rPr>
  </w:style>
  <w:style w:type="paragraph" w:customStyle="1" w:styleId="box8249682">
    <w:name w:val="box8249682"/>
    <w:basedOn w:val="Normal"/>
    <w:rsid w:val="00243A63"/>
    <w:pPr>
      <w:spacing w:before="100" w:beforeAutospacing="1" w:after="100" w:afterAutospacing="1"/>
    </w:pPr>
    <w:rPr>
      <w:lang w:val="hr-HR" w:eastAsia="hr-HR"/>
    </w:rPr>
  </w:style>
  <w:style w:type="paragraph" w:customStyle="1" w:styleId="box8321335">
    <w:name w:val="box_8321335"/>
    <w:basedOn w:val="Normal"/>
    <w:rsid w:val="00243A63"/>
    <w:pPr>
      <w:spacing w:before="100" w:beforeAutospacing="1" w:after="100" w:afterAutospacing="1"/>
    </w:pPr>
    <w:rPr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7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s-abauera-vu.skole.hr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os-abauera-vu.skole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s-abauera-vu.skole.hr/propisi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7F409-E1A7-44F3-A6CE-C79C0B6CE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832</Words>
  <Characters>5742</Characters>
  <Application>Microsoft Office Word</Application>
  <DocSecurity>0</DocSecurity>
  <Lines>47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REPUBLIKA HRVATSKA</vt:lpstr>
      <vt:lpstr>REPUBLIKA HRVATSKA</vt:lpstr>
    </vt:vector>
  </TitlesOfParts>
  <Company>III. OŠ Vukovar</Company>
  <LinksUpToDate>false</LinksUpToDate>
  <CharactersWithSpaces>6561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Korisnik</dc:creator>
  <cp:lastModifiedBy>Korisnik</cp:lastModifiedBy>
  <cp:revision>2</cp:revision>
  <cp:lastPrinted>2021-10-06T06:50:00Z</cp:lastPrinted>
  <dcterms:created xsi:type="dcterms:W3CDTF">2022-01-26T11:50:00Z</dcterms:created>
  <dcterms:modified xsi:type="dcterms:W3CDTF">2022-01-26T11:50:00Z</dcterms:modified>
</cp:coreProperties>
</file>