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52EF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OSNOVNA ŠKOLA ANTUNA BAUERA</w:t>
      </w:r>
    </w:p>
    <w:p w14:paraId="15139CAE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AUGUSTA ŠENOE 19</w:t>
      </w:r>
    </w:p>
    <w:p w14:paraId="2C6E6A72" w14:textId="77777777" w:rsidR="006029B3" w:rsidRPr="00283A04" w:rsidRDefault="00C05A03" w:rsidP="006029B3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32 000 VUKOVAR</w:t>
      </w:r>
    </w:p>
    <w:p w14:paraId="22F669D6" w14:textId="2BE61D37" w:rsidR="006029B3" w:rsidRPr="00283A04" w:rsidRDefault="006029B3" w:rsidP="006029B3">
      <w:pPr>
        <w:spacing w:after="0" w:line="240" w:lineRule="auto"/>
        <w:rPr>
          <w:rFonts w:eastAsia="Calibri" w:cstheme="minorHAnsi"/>
          <w:b/>
        </w:rPr>
      </w:pPr>
      <w:r w:rsidRPr="00283A04">
        <w:rPr>
          <w:rFonts w:eastAsia="Calibri" w:cstheme="minorHAnsi"/>
          <w:b/>
        </w:rPr>
        <w:t xml:space="preserve">KLASA: </w:t>
      </w:r>
      <w:r w:rsidR="00C05A03">
        <w:rPr>
          <w:rFonts w:eastAsia="Calibri" w:cstheme="minorHAnsi"/>
          <w:b/>
        </w:rPr>
        <w:t>602-01/2</w:t>
      </w:r>
      <w:r w:rsidR="006D6A77">
        <w:rPr>
          <w:rFonts w:eastAsia="Calibri" w:cstheme="minorHAnsi"/>
          <w:b/>
        </w:rPr>
        <w:t>3</w:t>
      </w:r>
      <w:r w:rsidR="00C05A03">
        <w:rPr>
          <w:rFonts w:eastAsia="Calibri" w:cstheme="minorHAnsi"/>
          <w:b/>
        </w:rPr>
        <w:t>-0</w:t>
      </w:r>
      <w:r w:rsidR="006D6A77">
        <w:rPr>
          <w:rFonts w:eastAsia="Calibri" w:cstheme="minorHAnsi"/>
          <w:b/>
        </w:rPr>
        <w:t>4</w:t>
      </w:r>
      <w:r w:rsidR="00C05A03">
        <w:rPr>
          <w:rFonts w:eastAsia="Calibri" w:cstheme="minorHAnsi"/>
          <w:b/>
        </w:rPr>
        <w:t>/</w:t>
      </w:r>
      <w:r w:rsidR="006D6A77">
        <w:rPr>
          <w:rFonts w:eastAsia="Calibri" w:cstheme="minorHAnsi"/>
          <w:b/>
        </w:rPr>
        <w:t>48</w:t>
      </w:r>
    </w:p>
    <w:p w14:paraId="62470916" w14:textId="1183A6FB" w:rsidR="006029B3" w:rsidRPr="00283A04" w:rsidRDefault="00C05A03" w:rsidP="006029B3">
      <w:pPr>
        <w:spacing w:after="0" w:line="240" w:lineRule="auto"/>
        <w:rPr>
          <w:rFonts w:eastAsia="Calibri" w:cstheme="minorHAnsi"/>
          <w:b/>
        </w:rPr>
      </w:pPr>
      <w:r>
        <w:rPr>
          <w:rFonts w:eastAsia="Calibri" w:cstheme="minorHAnsi"/>
          <w:b/>
        </w:rPr>
        <w:t>URBROJ: 2196-1-3-01-2</w:t>
      </w:r>
      <w:r w:rsidR="006D6A77">
        <w:rPr>
          <w:rFonts w:eastAsia="Calibri" w:cstheme="minorHAnsi"/>
          <w:b/>
        </w:rPr>
        <w:t>3</w:t>
      </w:r>
      <w:r>
        <w:rPr>
          <w:rFonts w:eastAsia="Calibri" w:cstheme="minorHAnsi"/>
          <w:b/>
        </w:rPr>
        <w:t>-01</w:t>
      </w:r>
    </w:p>
    <w:p w14:paraId="5A3482BB" w14:textId="77777777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</w:p>
    <w:p w14:paraId="2B8835CC" w14:textId="4529A8D9" w:rsidR="006029B3" w:rsidRPr="00283A04" w:rsidRDefault="006029B3" w:rsidP="006029B3">
      <w:pPr>
        <w:spacing w:after="0" w:line="240" w:lineRule="auto"/>
        <w:rPr>
          <w:rFonts w:eastAsia="Calibri" w:cstheme="minorHAnsi"/>
        </w:rPr>
      </w:pPr>
      <w:r w:rsidRPr="00283A04">
        <w:rPr>
          <w:rFonts w:eastAsia="Calibri" w:cstheme="minorHAnsi"/>
        </w:rPr>
        <w:t>U Vukovaru</w:t>
      </w:r>
      <w:r w:rsidR="00283A04" w:rsidRPr="00283A04">
        <w:rPr>
          <w:rFonts w:eastAsia="Calibri" w:cstheme="minorHAnsi"/>
        </w:rPr>
        <w:t>,</w:t>
      </w:r>
      <w:r w:rsidRPr="00283A04">
        <w:rPr>
          <w:rFonts w:eastAsia="Calibri" w:cstheme="minorHAnsi"/>
        </w:rPr>
        <w:t xml:space="preserve"> </w:t>
      </w:r>
      <w:r w:rsidR="006D6A77">
        <w:rPr>
          <w:rFonts w:eastAsia="Calibri" w:cstheme="minorHAnsi"/>
        </w:rPr>
        <w:t xml:space="preserve">13. listopada </w:t>
      </w:r>
      <w:r w:rsidR="00283A04" w:rsidRPr="00283A04">
        <w:rPr>
          <w:rFonts w:eastAsia="Calibri" w:cstheme="minorHAnsi"/>
        </w:rPr>
        <w:t>202</w:t>
      </w:r>
      <w:r w:rsidR="006D6A77">
        <w:rPr>
          <w:rFonts w:eastAsia="Calibri" w:cstheme="minorHAnsi"/>
        </w:rPr>
        <w:t>3</w:t>
      </w:r>
      <w:r w:rsidRPr="00283A04">
        <w:rPr>
          <w:rFonts w:eastAsia="Calibri" w:cstheme="minorHAnsi"/>
        </w:rPr>
        <w:t>.</w:t>
      </w:r>
      <w:r w:rsidR="00283A04" w:rsidRPr="00283A04">
        <w:rPr>
          <w:rFonts w:eastAsia="Calibri" w:cstheme="minorHAnsi"/>
        </w:rPr>
        <w:t xml:space="preserve"> </w:t>
      </w:r>
      <w:r w:rsidRPr="00283A04">
        <w:rPr>
          <w:rFonts w:eastAsia="Calibri" w:cstheme="minorHAnsi"/>
        </w:rPr>
        <w:t>godine</w:t>
      </w:r>
    </w:p>
    <w:p w14:paraId="2384A23C" w14:textId="77777777" w:rsidR="006029B3" w:rsidRPr="00283A04" w:rsidRDefault="006029B3">
      <w:pPr>
        <w:rPr>
          <w:rFonts w:cstheme="minorHAnsi"/>
        </w:rPr>
      </w:pPr>
    </w:p>
    <w:p w14:paraId="3250AA72" w14:textId="77777777" w:rsidR="006029B3" w:rsidRPr="00283A04" w:rsidRDefault="006029B3">
      <w:pPr>
        <w:rPr>
          <w:rFonts w:cstheme="minorHAnsi"/>
        </w:rPr>
      </w:pPr>
    </w:p>
    <w:p w14:paraId="5BA7984D" w14:textId="11CC4B6F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 xml:space="preserve">Na temelju čl. 12. Pravilnika o postupku zapošljavanja te procjeni i vrednovanju kandidata za zapošljavanje u Osnovnoj školi Antuna Bauera, </w:t>
      </w:r>
      <w:r w:rsidRPr="00283A04">
        <w:rPr>
          <w:rFonts w:cstheme="minorHAnsi"/>
          <w:i/>
        </w:rPr>
        <w:t>Povjerenstvo za procjenu i vrednovanje kandidata</w:t>
      </w:r>
      <w:r w:rsidRPr="00283A04">
        <w:rPr>
          <w:rFonts w:cstheme="minorHAnsi"/>
        </w:rPr>
        <w:t xml:space="preserve"> (dalje u tekstu: Povjerenstvo) prijavljenih na natječaj objavljen </w:t>
      </w:r>
      <w:r w:rsidR="006D6A77">
        <w:rPr>
          <w:rFonts w:cstheme="minorHAnsi"/>
        </w:rPr>
        <w:t>29. rujna 2023.</w:t>
      </w:r>
      <w:r w:rsidRPr="00283A04">
        <w:rPr>
          <w:rFonts w:cstheme="minorHAnsi"/>
        </w:rPr>
        <w:t xml:space="preserve"> godine z</w:t>
      </w:r>
      <w:r w:rsidR="00283A04" w:rsidRPr="00283A04">
        <w:rPr>
          <w:rFonts w:cstheme="minorHAnsi"/>
        </w:rPr>
        <w:t xml:space="preserve">a zapošljavanje na radno mjesto </w:t>
      </w:r>
      <w:r w:rsidR="00C05A03">
        <w:rPr>
          <w:rFonts w:cstheme="minorHAnsi"/>
          <w:b/>
        </w:rPr>
        <w:t>spremačice</w:t>
      </w:r>
      <w:r w:rsidR="00283A04" w:rsidRPr="00283A04">
        <w:rPr>
          <w:rFonts w:cstheme="minorHAnsi"/>
        </w:rPr>
        <w:t xml:space="preserve">– 1 izvršitelja/ice na određeno, </w:t>
      </w:r>
      <w:r w:rsidR="00C05A03">
        <w:rPr>
          <w:rFonts w:cstheme="minorHAnsi"/>
        </w:rPr>
        <w:t>nepuno radno vrijeme - 2</w:t>
      </w:r>
      <w:r w:rsidR="00283A04" w:rsidRPr="00283A04">
        <w:rPr>
          <w:rFonts w:cstheme="minorHAnsi"/>
        </w:rPr>
        <w:t>0 sati tjedno, zamjena</w:t>
      </w:r>
      <w:r w:rsidRPr="00283A04">
        <w:rPr>
          <w:rFonts w:cstheme="minorHAnsi"/>
        </w:rPr>
        <w:t>, objavljuje:</w:t>
      </w:r>
    </w:p>
    <w:p w14:paraId="478AA75A" w14:textId="77777777" w:rsidR="00FF548D" w:rsidRPr="00283A04" w:rsidRDefault="00FF548D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2D42F852" w14:textId="77777777" w:rsidR="006029B3" w:rsidRPr="00283A04" w:rsidRDefault="006029B3" w:rsidP="00FF548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283A04">
        <w:rPr>
          <w:rFonts w:cstheme="minorHAnsi"/>
          <w:b/>
          <w:sz w:val="24"/>
          <w:szCs w:val="24"/>
        </w:rPr>
        <w:t xml:space="preserve">POZIV </w:t>
      </w:r>
      <w:r w:rsidR="0050135A" w:rsidRPr="00283A04">
        <w:rPr>
          <w:rFonts w:cstheme="minorHAnsi"/>
          <w:b/>
          <w:sz w:val="24"/>
          <w:szCs w:val="24"/>
        </w:rPr>
        <w:t xml:space="preserve">NA PROCJENU I VREDNOVANJE </w:t>
      </w:r>
      <w:r w:rsidRPr="00283A04">
        <w:rPr>
          <w:rFonts w:cstheme="minorHAnsi"/>
          <w:b/>
          <w:sz w:val="24"/>
          <w:szCs w:val="24"/>
        </w:rPr>
        <w:t>KANDIDATA</w:t>
      </w:r>
    </w:p>
    <w:p w14:paraId="7D3D2658" w14:textId="77777777" w:rsidR="006029B3" w:rsidRPr="00283A04" w:rsidRDefault="006029B3" w:rsidP="00FF548D">
      <w:pPr>
        <w:spacing w:line="276" w:lineRule="auto"/>
        <w:jc w:val="both"/>
        <w:rPr>
          <w:rFonts w:cstheme="minorHAnsi"/>
        </w:rPr>
      </w:pPr>
    </w:p>
    <w:p w14:paraId="2DF505E4" w14:textId="03C4D4B7" w:rsidR="006029B3" w:rsidRPr="00283A04" w:rsidRDefault="006029B3" w:rsidP="00FF548D">
      <w:pPr>
        <w:spacing w:line="276" w:lineRule="auto"/>
        <w:ind w:firstLine="708"/>
        <w:jc w:val="both"/>
        <w:rPr>
          <w:rFonts w:cstheme="minorHAnsi"/>
        </w:rPr>
      </w:pPr>
      <w:r w:rsidRPr="00283A04">
        <w:rPr>
          <w:rFonts w:cstheme="minorHAnsi"/>
        </w:rPr>
        <w:t>S</w:t>
      </w:r>
      <w:r w:rsidR="00B8224F" w:rsidRPr="00283A04">
        <w:rPr>
          <w:rFonts w:cstheme="minorHAnsi"/>
        </w:rPr>
        <w:t>v</w:t>
      </w:r>
      <w:r w:rsidR="006D6A77">
        <w:rPr>
          <w:rFonts w:cstheme="minorHAnsi"/>
        </w:rPr>
        <w:t>e</w:t>
      </w:r>
      <w:r w:rsidR="00B8224F" w:rsidRPr="00283A04">
        <w:rPr>
          <w:rFonts w:cstheme="minorHAnsi"/>
        </w:rPr>
        <w:t xml:space="preserve"> kandidat</w:t>
      </w:r>
      <w:r w:rsidR="006D6A77">
        <w:rPr>
          <w:rFonts w:cstheme="minorHAnsi"/>
        </w:rPr>
        <w:t>e/kinje</w:t>
      </w:r>
      <w:r w:rsidR="00B8224F"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/e</w:t>
      </w:r>
      <w:r w:rsidR="00B8224F" w:rsidRPr="00283A04">
        <w:rPr>
          <w:rFonts w:cstheme="minorHAnsi"/>
        </w:rPr>
        <w:t xml:space="preserve"> su pravodobno </w:t>
      </w:r>
      <w:r w:rsidRPr="00283A04">
        <w:rPr>
          <w:rFonts w:cstheme="minorHAnsi"/>
        </w:rPr>
        <w:t xml:space="preserve">dostavili potpunu prijavu sa </w:t>
      </w:r>
      <w:r w:rsidR="0050135A" w:rsidRPr="00283A04">
        <w:rPr>
          <w:rFonts w:cstheme="minorHAnsi"/>
        </w:rPr>
        <w:t>svom natječajnom dokumentacijom</w:t>
      </w:r>
      <w:r w:rsidRPr="00283A04">
        <w:rPr>
          <w:rFonts w:cstheme="minorHAnsi"/>
        </w:rPr>
        <w:t xml:space="preserve"> i ispunjavaju uvjete natječaja</w:t>
      </w:r>
      <w:r w:rsidR="0050135A" w:rsidRPr="00283A04">
        <w:rPr>
          <w:rFonts w:cstheme="minorHAnsi"/>
        </w:rPr>
        <w:t>,</w:t>
      </w:r>
      <w:r w:rsidRPr="00283A04">
        <w:rPr>
          <w:rFonts w:cstheme="minorHAnsi"/>
        </w:rPr>
        <w:t xml:space="preserve"> Povjerenstvo poziva na </w:t>
      </w:r>
      <w:r w:rsidR="0050135A" w:rsidRPr="00283A04">
        <w:rPr>
          <w:rFonts w:cstheme="minorHAnsi"/>
        </w:rPr>
        <w:t>usmenu procjenu</w:t>
      </w:r>
      <w:r w:rsidR="00AE1D68">
        <w:rPr>
          <w:rFonts w:cstheme="minorHAnsi"/>
        </w:rPr>
        <w:t xml:space="preserve"> u </w:t>
      </w:r>
      <w:r w:rsidR="006D6A77">
        <w:rPr>
          <w:rFonts w:cstheme="minorHAnsi"/>
          <w:b/>
          <w:bCs/>
        </w:rPr>
        <w:t>ponedjeljak</w:t>
      </w:r>
      <w:r w:rsidR="00AE1D68" w:rsidRPr="00AE1D68">
        <w:rPr>
          <w:rFonts w:cstheme="minorHAnsi"/>
          <w:b/>
          <w:bCs/>
        </w:rPr>
        <w:t xml:space="preserve">, </w:t>
      </w:r>
      <w:r w:rsidR="006D6A77">
        <w:rPr>
          <w:rFonts w:cstheme="minorHAnsi"/>
          <w:b/>
          <w:bCs/>
        </w:rPr>
        <w:t>16. listopada 2023.</w:t>
      </w:r>
      <w:r w:rsidR="008D69AE">
        <w:rPr>
          <w:rFonts w:cstheme="minorHAnsi"/>
          <w:b/>
          <w:bCs/>
        </w:rPr>
        <w:t xml:space="preserve"> </w:t>
      </w:r>
      <w:r w:rsidR="008D69AE" w:rsidRPr="008D69AE">
        <w:rPr>
          <w:rFonts w:cstheme="minorHAnsi"/>
        </w:rPr>
        <w:t>godine.</w:t>
      </w:r>
      <w:r w:rsidR="0050135A" w:rsidRPr="00283A04">
        <w:rPr>
          <w:rFonts w:cstheme="minorHAnsi"/>
        </w:rPr>
        <w:t xml:space="preserve"> </w:t>
      </w:r>
      <w:r w:rsidRPr="00283A04">
        <w:rPr>
          <w:rFonts w:cstheme="minorHAnsi"/>
        </w:rPr>
        <w:t>Svaki kandidat</w:t>
      </w:r>
      <w:r w:rsidR="006D6A77">
        <w:rPr>
          <w:rFonts w:cstheme="minorHAnsi"/>
        </w:rPr>
        <w:t>/kinja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/a</w:t>
      </w:r>
      <w:r w:rsidRPr="00283A04">
        <w:rPr>
          <w:rFonts w:cstheme="minorHAnsi"/>
        </w:rPr>
        <w:t xml:space="preserve"> pristupi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dužan</w:t>
      </w:r>
      <w:r w:rsidR="006D6A77">
        <w:rPr>
          <w:rFonts w:cstheme="minorHAnsi"/>
        </w:rPr>
        <w:t>/na</w:t>
      </w:r>
      <w:r w:rsidRPr="00283A04">
        <w:rPr>
          <w:rFonts w:cstheme="minorHAnsi"/>
        </w:rPr>
        <w:t xml:space="preserve"> je ponijeti identifikacijsku ispravu</w:t>
      </w:r>
      <w:r w:rsidR="00C05A03">
        <w:rPr>
          <w:rFonts w:cstheme="minorHAnsi"/>
        </w:rPr>
        <w:t xml:space="preserve"> </w:t>
      </w:r>
      <w:r w:rsidR="006D6A77">
        <w:rPr>
          <w:rFonts w:cstheme="minorHAnsi"/>
        </w:rPr>
        <w:t>sa slikom</w:t>
      </w:r>
      <w:r w:rsidRPr="00283A04">
        <w:rPr>
          <w:rFonts w:cstheme="minorHAnsi"/>
        </w:rPr>
        <w:t xml:space="preserve">. </w:t>
      </w:r>
      <w:r w:rsidR="0050135A" w:rsidRPr="00283A04">
        <w:rPr>
          <w:rFonts w:cstheme="minorHAnsi"/>
        </w:rPr>
        <w:t>Ne postoji mogućnost naknadne usmene procjene</w:t>
      </w:r>
      <w:r w:rsidRPr="00283A04">
        <w:rPr>
          <w:rFonts w:cstheme="minorHAnsi"/>
        </w:rPr>
        <w:t xml:space="preserve">, bez obzira na razloge koje </w:t>
      </w:r>
      <w:r w:rsidR="006D6A77">
        <w:rPr>
          <w:rFonts w:cstheme="minorHAnsi"/>
        </w:rPr>
        <w:t>osobu</w:t>
      </w:r>
      <w:r w:rsidRPr="00283A04">
        <w:rPr>
          <w:rFonts w:cstheme="minorHAnsi"/>
        </w:rPr>
        <w:t xml:space="preserve"> eventualno sprječavaju da </w:t>
      </w:r>
      <w:r w:rsidR="0050135A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pristupi u na</w:t>
      </w:r>
      <w:r w:rsidR="0050135A" w:rsidRPr="00283A04">
        <w:rPr>
          <w:rFonts w:cstheme="minorHAnsi"/>
        </w:rPr>
        <w:t>značeno vrijeme. Smatra se da je</w:t>
      </w:r>
      <w:r w:rsidRPr="00283A04">
        <w:rPr>
          <w:rFonts w:cstheme="minorHAnsi"/>
        </w:rPr>
        <w:t xml:space="preserve"> kandidat</w:t>
      </w:r>
      <w:r w:rsidR="006D6A77">
        <w:rPr>
          <w:rFonts w:cstheme="minorHAnsi"/>
        </w:rPr>
        <w:t>/kinja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 xml:space="preserve">/a </w:t>
      </w:r>
      <w:r w:rsidRPr="00283A04">
        <w:rPr>
          <w:rFonts w:cstheme="minorHAnsi"/>
        </w:rPr>
        <w:t xml:space="preserve">u naznačeno vrijeme ne pristupi </w:t>
      </w:r>
      <w:r w:rsidR="00486584" w:rsidRPr="00283A04">
        <w:rPr>
          <w:rFonts w:cstheme="minorHAnsi"/>
        </w:rPr>
        <w:t>usmenoj procjeni</w:t>
      </w:r>
      <w:r w:rsidRPr="00283A04">
        <w:rPr>
          <w:rFonts w:cstheme="minorHAnsi"/>
        </w:rPr>
        <w:t xml:space="preserve"> povukao</w:t>
      </w:r>
      <w:r w:rsidR="006D6A77">
        <w:rPr>
          <w:rFonts w:cstheme="minorHAnsi"/>
        </w:rPr>
        <w:t>/la</w:t>
      </w:r>
      <w:r w:rsidRPr="00283A04">
        <w:rPr>
          <w:rFonts w:cstheme="minorHAnsi"/>
        </w:rPr>
        <w:t xml:space="preserve"> prijavu na natječaj.</w:t>
      </w:r>
    </w:p>
    <w:p w14:paraId="2BEFC27D" w14:textId="296C4D27" w:rsidR="00FF548D" w:rsidRPr="00283A04" w:rsidRDefault="00FF548D" w:rsidP="00283A04">
      <w:pPr>
        <w:ind w:firstLine="708"/>
        <w:rPr>
          <w:rFonts w:cstheme="minorHAnsi"/>
        </w:rPr>
      </w:pPr>
      <w:r w:rsidRPr="00283A04">
        <w:rPr>
          <w:rFonts w:cstheme="minorHAnsi"/>
        </w:rPr>
        <w:t>Kandidati</w:t>
      </w:r>
      <w:r w:rsidR="006D6A77">
        <w:rPr>
          <w:rFonts w:cstheme="minorHAnsi"/>
        </w:rPr>
        <w:t>/kinje</w:t>
      </w:r>
      <w:r w:rsidRPr="00283A04">
        <w:rPr>
          <w:rFonts w:cstheme="minorHAnsi"/>
        </w:rPr>
        <w:t xml:space="preserve"> koji</w:t>
      </w:r>
      <w:r w:rsidR="006D6A77">
        <w:rPr>
          <w:rFonts w:cstheme="minorHAnsi"/>
        </w:rPr>
        <w:t>/e</w:t>
      </w:r>
      <w:r w:rsidRPr="00283A04">
        <w:rPr>
          <w:rFonts w:cstheme="minorHAnsi"/>
        </w:rPr>
        <w:t xml:space="preserve"> udovoljavaju formalne uvjete iz Natječaja te mogu pristupiti usmenoj procjeni</w:t>
      </w:r>
      <w:r w:rsidR="006D6A77">
        <w:rPr>
          <w:rFonts w:cstheme="minorHAnsi"/>
        </w:rPr>
        <w:t xml:space="preserve"> u naznačeno vrijeme su</w:t>
      </w:r>
      <w:r w:rsidRPr="00283A04">
        <w:rPr>
          <w:rFonts w:cstheme="minorHAnsi"/>
        </w:rPr>
        <w:t>:</w:t>
      </w:r>
    </w:p>
    <w:p w14:paraId="2804F3E7" w14:textId="77777777" w:rsidR="00FF548D" w:rsidRPr="00283A04" w:rsidRDefault="00FF548D">
      <w:pPr>
        <w:rPr>
          <w:rFonts w:cstheme="minorHAnsi"/>
        </w:rPr>
      </w:pPr>
    </w:p>
    <w:tbl>
      <w:tblPr>
        <w:tblStyle w:val="Reetkatablice"/>
        <w:tblW w:w="5665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2126"/>
      </w:tblGrid>
      <w:tr w:rsidR="00C05A03" w:rsidRPr="005753AB" w14:paraId="6A457043" w14:textId="77777777" w:rsidTr="00AB3B19">
        <w:trPr>
          <w:jc w:val="center"/>
        </w:trPr>
        <w:tc>
          <w:tcPr>
            <w:tcW w:w="704" w:type="dxa"/>
          </w:tcPr>
          <w:p w14:paraId="610DAB20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RB.</w:t>
            </w:r>
          </w:p>
        </w:tc>
        <w:tc>
          <w:tcPr>
            <w:tcW w:w="2835" w:type="dxa"/>
          </w:tcPr>
          <w:p w14:paraId="646ACC08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Ime i prezime kandidata</w:t>
            </w:r>
          </w:p>
        </w:tc>
        <w:tc>
          <w:tcPr>
            <w:tcW w:w="2126" w:type="dxa"/>
          </w:tcPr>
          <w:p w14:paraId="70222DD6" w14:textId="77777777" w:rsidR="00C05A03" w:rsidRPr="005753AB" w:rsidRDefault="00C05A03" w:rsidP="00AB3B19">
            <w:pPr>
              <w:rPr>
                <w:b/>
              </w:rPr>
            </w:pPr>
            <w:r w:rsidRPr="005753AB">
              <w:rPr>
                <w:b/>
              </w:rPr>
              <w:t>Vrijeme</w:t>
            </w:r>
          </w:p>
        </w:tc>
      </w:tr>
      <w:tr w:rsidR="00C05A03" w14:paraId="357C57E0" w14:textId="77777777" w:rsidTr="00AB3B19">
        <w:trPr>
          <w:jc w:val="center"/>
        </w:trPr>
        <w:tc>
          <w:tcPr>
            <w:tcW w:w="704" w:type="dxa"/>
          </w:tcPr>
          <w:p w14:paraId="04F0AE8F" w14:textId="77777777" w:rsidR="00C05A03" w:rsidRDefault="00C05A03" w:rsidP="00AB3B19">
            <w:r>
              <w:t>1.</w:t>
            </w:r>
          </w:p>
        </w:tc>
        <w:tc>
          <w:tcPr>
            <w:tcW w:w="2835" w:type="dxa"/>
          </w:tcPr>
          <w:p w14:paraId="20654CDD" w14:textId="31A86963" w:rsidR="00C05A03" w:rsidRDefault="006D6A77" w:rsidP="00AB3B19">
            <w:r>
              <w:t>Blaženka Divljaković</w:t>
            </w:r>
          </w:p>
        </w:tc>
        <w:tc>
          <w:tcPr>
            <w:tcW w:w="2126" w:type="dxa"/>
          </w:tcPr>
          <w:p w14:paraId="69427481" w14:textId="2352D072" w:rsidR="00C05A03" w:rsidRDefault="00787664" w:rsidP="00AB3B19">
            <w:r>
              <w:t>11:00h</w:t>
            </w:r>
          </w:p>
        </w:tc>
      </w:tr>
      <w:tr w:rsidR="00C05A03" w14:paraId="29FA0BDB" w14:textId="77777777" w:rsidTr="00AB3B19">
        <w:trPr>
          <w:jc w:val="center"/>
        </w:trPr>
        <w:tc>
          <w:tcPr>
            <w:tcW w:w="704" w:type="dxa"/>
          </w:tcPr>
          <w:p w14:paraId="7E43EC23" w14:textId="77777777" w:rsidR="00C05A03" w:rsidRDefault="00C05A03" w:rsidP="00AB3B19">
            <w:r>
              <w:t>2.</w:t>
            </w:r>
          </w:p>
        </w:tc>
        <w:tc>
          <w:tcPr>
            <w:tcW w:w="2835" w:type="dxa"/>
          </w:tcPr>
          <w:p w14:paraId="0EC6EAA9" w14:textId="3C31F968" w:rsidR="00C05A03" w:rsidRDefault="006D6A77" w:rsidP="00AB3B19">
            <w:r>
              <w:t>Jasminka Erić</w:t>
            </w:r>
          </w:p>
        </w:tc>
        <w:tc>
          <w:tcPr>
            <w:tcW w:w="2126" w:type="dxa"/>
          </w:tcPr>
          <w:p w14:paraId="00251743" w14:textId="6A2CCA2C" w:rsidR="00C05A03" w:rsidRDefault="00787664" w:rsidP="00AB3B19">
            <w:r>
              <w:t>11:05h</w:t>
            </w:r>
          </w:p>
        </w:tc>
      </w:tr>
      <w:tr w:rsidR="00C05A03" w14:paraId="5A3C8880" w14:textId="77777777" w:rsidTr="00AB3B19">
        <w:trPr>
          <w:jc w:val="center"/>
        </w:trPr>
        <w:tc>
          <w:tcPr>
            <w:tcW w:w="704" w:type="dxa"/>
          </w:tcPr>
          <w:p w14:paraId="78A591F8" w14:textId="77777777" w:rsidR="00C05A03" w:rsidRDefault="00C05A03" w:rsidP="00AB3B19">
            <w:r>
              <w:t>3.</w:t>
            </w:r>
          </w:p>
        </w:tc>
        <w:tc>
          <w:tcPr>
            <w:tcW w:w="2835" w:type="dxa"/>
          </w:tcPr>
          <w:p w14:paraId="02DDD547" w14:textId="57003DFE" w:rsidR="00C05A03" w:rsidRDefault="00ED2B8E" w:rsidP="00AB3B19">
            <w:r>
              <w:t>Iva Filkovac</w:t>
            </w:r>
          </w:p>
        </w:tc>
        <w:tc>
          <w:tcPr>
            <w:tcW w:w="2126" w:type="dxa"/>
          </w:tcPr>
          <w:p w14:paraId="134BB3C7" w14:textId="0A850371" w:rsidR="00C05A03" w:rsidRDefault="00787664" w:rsidP="00AB3B19">
            <w:r>
              <w:t>11:10h</w:t>
            </w:r>
          </w:p>
        </w:tc>
      </w:tr>
      <w:tr w:rsidR="00C05A03" w14:paraId="163AB8C0" w14:textId="77777777" w:rsidTr="00AB3B19">
        <w:trPr>
          <w:jc w:val="center"/>
        </w:trPr>
        <w:tc>
          <w:tcPr>
            <w:tcW w:w="704" w:type="dxa"/>
          </w:tcPr>
          <w:p w14:paraId="5F4D719C" w14:textId="77777777" w:rsidR="00C05A03" w:rsidRDefault="00C05A03" w:rsidP="00AB3B19">
            <w:r>
              <w:t>4.</w:t>
            </w:r>
          </w:p>
        </w:tc>
        <w:tc>
          <w:tcPr>
            <w:tcW w:w="2835" w:type="dxa"/>
          </w:tcPr>
          <w:p w14:paraId="390C6914" w14:textId="6EBA0E9D" w:rsidR="00C05A03" w:rsidRDefault="00ED2B8E" w:rsidP="00AB3B19">
            <w:r>
              <w:t>Svetlana Makević</w:t>
            </w:r>
          </w:p>
        </w:tc>
        <w:tc>
          <w:tcPr>
            <w:tcW w:w="2126" w:type="dxa"/>
          </w:tcPr>
          <w:p w14:paraId="2C280453" w14:textId="525B66BA" w:rsidR="00C05A03" w:rsidRDefault="00787664" w:rsidP="00AB3B19">
            <w:r>
              <w:t>11:15h</w:t>
            </w:r>
          </w:p>
        </w:tc>
      </w:tr>
      <w:tr w:rsidR="00C05A03" w14:paraId="277FB93D" w14:textId="77777777" w:rsidTr="00AB3B19">
        <w:trPr>
          <w:jc w:val="center"/>
        </w:trPr>
        <w:tc>
          <w:tcPr>
            <w:tcW w:w="704" w:type="dxa"/>
          </w:tcPr>
          <w:p w14:paraId="65CE53FF" w14:textId="77777777" w:rsidR="00C05A03" w:rsidRDefault="00C05A03" w:rsidP="00AB3B19">
            <w:r>
              <w:t>5.</w:t>
            </w:r>
          </w:p>
        </w:tc>
        <w:tc>
          <w:tcPr>
            <w:tcW w:w="2835" w:type="dxa"/>
          </w:tcPr>
          <w:p w14:paraId="37794AF5" w14:textId="54A48FD9" w:rsidR="00C05A03" w:rsidRDefault="00ED2B8E" w:rsidP="00AB3B19">
            <w:r>
              <w:t>Mirjana Marić</w:t>
            </w:r>
          </w:p>
        </w:tc>
        <w:tc>
          <w:tcPr>
            <w:tcW w:w="2126" w:type="dxa"/>
          </w:tcPr>
          <w:p w14:paraId="433D735E" w14:textId="4386842C" w:rsidR="00C05A03" w:rsidRDefault="00787664" w:rsidP="00AB3B19">
            <w:r>
              <w:t>11:20h</w:t>
            </w:r>
          </w:p>
        </w:tc>
      </w:tr>
    </w:tbl>
    <w:p w14:paraId="1462189B" w14:textId="77777777" w:rsidR="00FF548D" w:rsidRPr="00283A04" w:rsidRDefault="00FF548D">
      <w:pPr>
        <w:rPr>
          <w:rFonts w:cstheme="minorHAnsi"/>
        </w:rPr>
      </w:pPr>
    </w:p>
    <w:p w14:paraId="1256BA3E" w14:textId="77777777" w:rsidR="00FF548D" w:rsidRPr="00283A04" w:rsidRDefault="00FF548D" w:rsidP="00FF548D">
      <w:pPr>
        <w:rPr>
          <w:rFonts w:cstheme="minorHAnsi"/>
        </w:rPr>
      </w:pPr>
    </w:p>
    <w:p w14:paraId="24339E63" w14:textId="77777777" w:rsidR="00FF548D" w:rsidRPr="00283A04" w:rsidRDefault="00FF548D" w:rsidP="00FF548D">
      <w:pPr>
        <w:rPr>
          <w:rFonts w:cstheme="minorHAnsi"/>
        </w:rPr>
      </w:pPr>
    </w:p>
    <w:p w14:paraId="6B5008D7" w14:textId="77777777" w:rsidR="00074251" w:rsidRPr="00283A04" w:rsidRDefault="00FF548D" w:rsidP="00FF548D">
      <w:pPr>
        <w:jc w:val="right"/>
        <w:rPr>
          <w:rFonts w:cstheme="minorHAnsi"/>
          <w:b/>
        </w:rPr>
      </w:pPr>
      <w:r w:rsidRPr="00283A04">
        <w:rPr>
          <w:rFonts w:cstheme="minorHAnsi"/>
          <w:b/>
        </w:rPr>
        <w:t>Povjerenstvo za procjenu i vrednovanje kandidata za zapošljavanje</w:t>
      </w:r>
    </w:p>
    <w:sectPr w:rsidR="00074251" w:rsidRPr="0028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13565"/>
    <w:multiLevelType w:val="hybridMultilevel"/>
    <w:tmpl w:val="252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B"/>
    <w:rsid w:val="00074251"/>
    <w:rsid w:val="00147B37"/>
    <w:rsid w:val="0019706B"/>
    <w:rsid w:val="00207054"/>
    <w:rsid w:val="00283A04"/>
    <w:rsid w:val="00486584"/>
    <w:rsid w:val="0050135A"/>
    <w:rsid w:val="006029B3"/>
    <w:rsid w:val="006D6A77"/>
    <w:rsid w:val="00787664"/>
    <w:rsid w:val="008D69AE"/>
    <w:rsid w:val="00AE1D68"/>
    <w:rsid w:val="00B8224F"/>
    <w:rsid w:val="00C05A03"/>
    <w:rsid w:val="00CA3C3F"/>
    <w:rsid w:val="00E63DE2"/>
    <w:rsid w:val="00ED2B8E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29A"/>
  <w15:chartTrackingRefBased/>
  <w15:docId w15:val="{08B7D156-72A0-4DDC-8253-C8E4ACA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1970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icareetke3-isticanje3">
    <w:name w:val="Grid Table 3 Accent 3"/>
    <w:basedOn w:val="Obinatablica"/>
    <w:uiPriority w:val="48"/>
    <w:rsid w:val="0019706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19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Antuna Bauera - pedagog</dc:creator>
  <cp:keywords/>
  <dc:description/>
  <cp:lastModifiedBy>računalo bauer 5</cp:lastModifiedBy>
  <cp:revision>3</cp:revision>
  <dcterms:created xsi:type="dcterms:W3CDTF">2023-10-13T10:51:00Z</dcterms:created>
  <dcterms:modified xsi:type="dcterms:W3CDTF">2023-10-13T11:38:00Z</dcterms:modified>
</cp:coreProperties>
</file>