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2D" w:rsidRDefault="00FB07B6">
      <w:r>
        <w:t xml:space="preserve">Obrazac </w:t>
      </w:r>
      <w:proofErr w:type="spellStart"/>
      <w:r>
        <w:t>Troškovnik:SANIRANJE</w:t>
      </w:r>
      <w:proofErr w:type="spellEnd"/>
      <w:r>
        <w:t xml:space="preserve"> ŠKOLSKOG PROSTORA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8"/>
        <w:gridCol w:w="3031"/>
        <w:gridCol w:w="830"/>
        <w:gridCol w:w="989"/>
        <w:gridCol w:w="1244"/>
        <w:gridCol w:w="1219"/>
        <w:gridCol w:w="1131"/>
      </w:tblGrid>
      <w:tr w:rsidR="00EC4A9A" w:rsidTr="0089343E">
        <w:tc>
          <w:tcPr>
            <w:tcW w:w="618" w:type="dxa"/>
          </w:tcPr>
          <w:p w:rsidR="004D462D" w:rsidRDefault="0089343E">
            <w:r>
              <w:t>Red.</w:t>
            </w:r>
          </w:p>
          <w:p w:rsidR="0089343E" w:rsidRDefault="0089343E">
            <w:r>
              <w:t>Br.</w:t>
            </w:r>
          </w:p>
        </w:tc>
        <w:tc>
          <w:tcPr>
            <w:tcW w:w="3205" w:type="dxa"/>
          </w:tcPr>
          <w:p w:rsidR="004D462D" w:rsidRDefault="0089343E">
            <w:r>
              <w:t>Naziv proizvoda</w:t>
            </w:r>
          </w:p>
        </w:tc>
        <w:tc>
          <w:tcPr>
            <w:tcW w:w="560" w:type="dxa"/>
          </w:tcPr>
          <w:p w:rsidR="004D462D" w:rsidRDefault="0089343E">
            <w:r>
              <w:t>JM</w:t>
            </w:r>
          </w:p>
        </w:tc>
        <w:tc>
          <w:tcPr>
            <w:tcW w:w="997" w:type="dxa"/>
          </w:tcPr>
          <w:p w:rsidR="004D462D" w:rsidRDefault="00FB07B6">
            <w:r>
              <w:t>K</w:t>
            </w:r>
            <w:r w:rsidR="0089343E">
              <w:t>oličina</w:t>
            </w:r>
          </w:p>
        </w:tc>
        <w:tc>
          <w:tcPr>
            <w:tcW w:w="1264" w:type="dxa"/>
          </w:tcPr>
          <w:p w:rsidR="004D462D" w:rsidRDefault="0089343E">
            <w:r>
              <w:t>Jedinična cijena</w:t>
            </w:r>
          </w:p>
          <w:p w:rsidR="0089343E" w:rsidRDefault="0089343E">
            <w:r>
              <w:t>(bez PDV-a)</w:t>
            </w:r>
          </w:p>
        </w:tc>
        <w:tc>
          <w:tcPr>
            <w:tcW w:w="1250" w:type="dxa"/>
          </w:tcPr>
          <w:p w:rsidR="004D462D" w:rsidRDefault="0089343E">
            <w:r>
              <w:t>Ukupna cijena</w:t>
            </w:r>
          </w:p>
          <w:p w:rsidR="0089343E" w:rsidRDefault="0089343E">
            <w:r>
              <w:t>(kn bez PDV-a)</w:t>
            </w:r>
          </w:p>
          <w:p w:rsidR="0089343E" w:rsidRDefault="0089343E"/>
        </w:tc>
        <w:tc>
          <w:tcPr>
            <w:tcW w:w="1168" w:type="dxa"/>
          </w:tcPr>
          <w:p w:rsidR="004D462D" w:rsidRDefault="0089343E">
            <w:r>
              <w:t>Cijena s PDV-om</w:t>
            </w:r>
          </w:p>
        </w:tc>
      </w:tr>
      <w:tr w:rsidR="00EC4A9A" w:rsidTr="0089343E">
        <w:tc>
          <w:tcPr>
            <w:tcW w:w="618" w:type="dxa"/>
          </w:tcPr>
          <w:p w:rsidR="004D462D" w:rsidRDefault="0089343E">
            <w:r>
              <w:t>1.</w:t>
            </w:r>
          </w:p>
        </w:tc>
        <w:tc>
          <w:tcPr>
            <w:tcW w:w="3205" w:type="dxa"/>
          </w:tcPr>
          <w:p w:rsidR="004D462D" w:rsidRDefault="00EC4A9A" w:rsidP="0089343E">
            <w:r>
              <w:t>Uklanjanje starih pločica u kupaonici i boravku te</w:t>
            </w:r>
            <w:r w:rsidR="00CC0AAA">
              <w:t xml:space="preserve"> ruš</w:t>
            </w:r>
            <w:r>
              <w:t>enje dijela zidova i odvoz na deponiju</w:t>
            </w:r>
          </w:p>
        </w:tc>
        <w:tc>
          <w:tcPr>
            <w:tcW w:w="560" w:type="dxa"/>
          </w:tcPr>
          <w:p w:rsidR="004D462D" w:rsidRDefault="00EC4A9A"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4D462D" w:rsidRDefault="00EC4A9A">
            <w:r>
              <w:t>1</w:t>
            </w:r>
          </w:p>
        </w:tc>
        <w:tc>
          <w:tcPr>
            <w:tcW w:w="1264" w:type="dxa"/>
          </w:tcPr>
          <w:p w:rsidR="004D462D" w:rsidRDefault="004D462D"/>
        </w:tc>
        <w:tc>
          <w:tcPr>
            <w:tcW w:w="1250" w:type="dxa"/>
          </w:tcPr>
          <w:p w:rsidR="004D462D" w:rsidRDefault="004D462D"/>
        </w:tc>
        <w:tc>
          <w:tcPr>
            <w:tcW w:w="1168" w:type="dxa"/>
          </w:tcPr>
          <w:p w:rsidR="004D462D" w:rsidRDefault="004D462D"/>
        </w:tc>
      </w:tr>
      <w:tr w:rsidR="000F4213" w:rsidTr="0089343E">
        <w:tc>
          <w:tcPr>
            <w:tcW w:w="618" w:type="dxa"/>
          </w:tcPr>
          <w:p w:rsidR="00EC4A9A" w:rsidRDefault="00EC4A9A">
            <w:r>
              <w:t xml:space="preserve">2. </w:t>
            </w:r>
          </w:p>
        </w:tc>
        <w:tc>
          <w:tcPr>
            <w:tcW w:w="3205" w:type="dxa"/>
          </w:tcPr>
          <w:p w:rsidR="00EC4A9A" w:rsidRDefault="00EC4A9A" w:rsidP="0089343E">
            <w:r>
              <w:t xml:space="preserve">Uklanjanje boja sa zidova i stropova, sanacija rupa, pukotina, </w:t>
            </w:r>
            <w:proofErr w:type="spellStart"/>
            <w:r>
              <w:t>gletovanje</w:t>
            </w:r>
            <w:proofErr w:type="spellEnd"/>
            <w:r>
              <w:t xml:space="preserve"> i bojanje</w:t>
            </w:r>
          </w:p>
        </w:tc>
        <w:tc>
          <w:tcPr>
            <w:tcW w:w="560" w:type="dxa"/>
          </w:tcPr>
          <w:p w:rsidR="00EC4A9A" w:rsidRPr="00E5519F" w:rsidRDefault="00E5519F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2404D5" w:rsidRPr="002404D5" w:rsidRDefault="002404D5">
            <w:pPr>
              <w:rPr>
                <w:vertAlign w:val="superscript"/>
              </w:rPr>
            </w:pPr>
          </w:p>
        </w:tc>
        <w:tc>
          <w:tcPr>
            <w:tcW w:w="997" w:type="dxa"/>
          </w:tcPr>
          <w:p w:rsidR="00EC4A9A" w:rsidRDefault="00EC4A9A">
            <w:r>
              <w:t>253</w:t>
            </w:r>
            <w:r w:rsidR="002404D5">
              <w:t xml:space="preserve"> </w:t>
            </w:r>
          </w:p>
        </w:tc>
        <w:tc>
          <w:tcPr>
            <w:tcW w:w="1264" w:type="dxa"/>
          </w:tcPr>
          <w:p w:rsidR="00EC4A9A" w:rsidRDefault="00EC4A9A"/>
        </w:tc>
        <w:tc>
          <w:tcPr>
            <w:tcW w:w="1250" w:type="dxa"/>
          </w:tcPr>
          <w:p w:rsidR="00EC4A9A" w:rsidRDefault="00EC4A9A"/>
        </w:tc>
        <w:tc>
          <w:tcPr>
            <w:tcW w:w="1168" w:type="dxa"/>
          </w:tcPr>
          <w:p w:rsidR="00EC4A9A" w:rsidRDefault="00EC4A9A"/>
        </w:tc>
      </w:tr>
      <w:tr w:rsidR="002404D5" w:rsidTr="0089343E">
        <w:tc>
          <w:tcPr>
            <w:tcW w:w="618" w:type="dxa"/>
          </w:tcPr>
          <w:p w:rsidR="002404D5" w:rsidRDefault="002404D5">
            <w:r>
              <w:t>3.</w:t>
            </w:r>
          </w:p>
        </w:tc>
        <w:tc>
          <w:tcPr>
            <w:tcW w:w="3205" w:type="dxa"/>
          </w:tcPr>
          <w:p w:rsidR="002404D5" w:rsidRDefault="002404D5" w:rsidP="0089343E">
            <w:r>
              <w:t>čišćenje i bojanje starih sobnih drvenih vrata i dovratka</w:t>
            </w:r>
          </w:p>
        </w:tc>
        <w:tc>
          <w:tcPr>
            <w:tcW w:w="560" w:type="dxa"/>
          </w:tcPr>
          <w:p w:rsidR="002404D5" w:rsidRDefault="002404D5">
            <w:r>
              <w:t>kom</w:t>
            </w:r>
          </w:p>
        </w:tc>
        <w:tc>
          <w:tcPr>
            <w:tcW w:w="997" w:type="dxa"/>
          </w:tcPr>
          <w:p w:rsidR="002404D5" w:rsidRDefault="002404D5">
            <w:r>
              <w:t>5</w:t>
            </w:r>
          </w:p>
        </w:tc>
        <w:tc>
          <w:tcPr>
            <w:tcW w:w="1264" w:type="dxa"/>
          </w:tcPr>
          <w:p w:rsidR="002404D5" w:rsidRDefault="002404D5"/>
        </w:tc>
        <w:tc>
          <w:tcPr>
            <w:tcW w:w="1250" w:type="dxa"/>
          </w:tcPr>
          <w:p w:rsidR="002404D5" w:rsidRDefault="002404D5"/>
        </w:tc>
        <w:tc>
          <w:tcPr>
            <w:tcW w:w="1168" w:type="dxa"/>
          </w:tcPr>
          <w:p w:rsidR="002404D5" w:rsidRDefault="002404D5"/>
        </w:tc>
      </w:tr>
      <w:tr w:rsidR="005651B0" w:rsidTr="0089343E">
        <w:tc>
          <w:tcPr>
            <w:tcW w:w="618" w:type="dxa"/>
          </w:tcPr>
          <w:p w:rsidR="005651B0" w:rsidRDefault="005651B0">
            <w:r>
              <w:t>4.</w:t>
            </w:r>
          </w:p>
        </w:tc>
        <w:tc>
          <w:tcPr>
            <w:tcW w:w="3205" w:type="dxa"/>
          </w:tcPr>
          <w:p w:rsidR="005651B0" w:rsidRDefault="005651B0" w:rsidP="0089343E">
            <w:r>
              <w:t>izmjena radijatora</w:t>
            </w:r>
          </w:p>
        </w:tc>
        <w:tc>
          <w:tcPr>
            <w:tcW w:w="560" w:type="dxa"/>
          </w:tcPr>
          <w:p w:rsidR="005651B0" w:rsidRDefault="005651B0">
            <w:r>
              <w:t>kom</w:t>
            </w:r>
          </w:p>
        </w:tc>
        <w:tc>
          <w:tcPr>
            <w:tcW w:w="997" w:type="dxa"/>
          </w:tcPr>
          <w:p w:rsidR="005651B0" w:rsidRDefault="005651B0">
            <w:r>
              <w:t>2</w:t>
            </w:r>
          </w:p>
        </w:tc>
        <w:tc>
          <w:tcPr>
            <w:tcW w:w="1264" w:type="dxa"/>
          </w:tcPr>
          <w:p w:rsidR="005651B0" w:rsidRDefault="005651B0"/>
        </w:tc>
        <w:tc>
          <w:tcPr>
            <w:tcW w:w="1250" w:type="dxa"/>
          </w:tcPr>
          <w:p w:rsidR="005651B0" w:rsidRDefault="005651B0"/>
        </w:tc>
        <w:tc>
          <w:tcPr>
            <w:tcW w:w="1168" w:type="dxa"/>
          </w:tcPr>
          <w:p w:rsidR="005651B0" w:rsidRDefault="005651B0"/>
        </w:tc>
      </w:tr>
      <w:tr w:rsidR="005651B0" w:rsidTr="0089343E">
        <w:tc>
          <w:tcPr>
            <w:tcW w:w="618" w:type="dxa"/>
          </w:tcPr>
          <w:p w:rsidR="005651B0" w:rsidRDefault="005651B0">
            <w:r>
              <w:t>5.</w:t>
            </w:r>
          </w:p>
        </w:tc>
        <w:tc>
          <w:tcPr>
            <w:tcW w:w="3205" w:type="dxa"/>
          </w:tcPr>
          <w:p w:rsidR="005651B0" w:rsidRDefault="005651B0" w:rsidP="0089343E">
            <w:r>
              <w:t xml:space="preserve">postavljanje </w:t>
            </w:r>
            <w:proofErr w:type="spellStart"/>
            <w:r>
              <w:t>laminata</w:t>
            </w:r>
            <w:proofErr w:type="spellEnd"/>
            <w:r>
              <w:t xml:space="preserve"> na podove, kutne</w:t>
            </w:r>
            <w:r w:rsidR="00FB4822">
              <w:t xml:space="preserve"> </w:t>
            </w:r>
            <w:proofErr w:type="spellStart"/>
            <w:r w:rsidR="00FB4822">
              <w:t>lajsne</w:t>
            </w:r>
            <w:proofErr w:type="spellEnd"/>
            <w:r w:rsidR="00FB4822">
              <w:t xml:space="preserve"> i prijelazne </w:t>
            </w:r>
            <w:proofErr w:type="spellStart"/>
            <w:r w:rsidR="00FB4822">
              <w:t>alu</w:t>
            </w:r>
            <w:proofErr w:type="spellEnd"/>
            <w:r w:rsidR="00FB4822">
              <w:t xml:space="preserve"> pragove</w:t>
            </w:r>
          </w:p>
        </w:tc>
        <w:tc>
          <w:tcPr>
            <w:tcW w:w="560" w:type="dxa"/>
          </w:tcPr>
          <w:p w:rsidR="005651B0" w:rsidRPr="005651B0" w:rsidRDefault="005651B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7" w:type="dxa"/>
          </w:tcPr>
          <w:p w:rsidR="005651B0" w:rsidRDefault="005651B0">
            <w:r>
              <w:t>58</w:t>
            </w:r>
          </w:p>
        </w:tc>
        <w:tc>
          <w:tcPr>
            <w:tcW w:w="1264" w:type="dxa"/>
          </w:tcPr>
          <w:p w:rsidR="005651B0" w:rsidRDefault="005651B0"/>
        </w:tc>
        <w:tc>
          <w:tcPr>
            <w:tcW w:w="1250" w:type="dxa"/>
          </w:tcPr>
          <w:p w:rsidR="005651B0" w:rsidRDefault="005651B0"/>
        </w:tc>
        <w:tc>
          <w:tcPr>
            <w:tcW w:w="1168" w:type="dxa"/>
          </w:tcPr>
          <w:p w:rsidR="005651B0" w:rsidRDefault="005651B0"/>
        </w:tc>
      </w:tr>
      <w:tr w:rsidR="00045647" w:rsidTr="0089343E">
        <w:tc>
          <w:tcPr>
            <w:tcW w:w="618" w:type="dxa"/>
          </w:tcPr>
          <w:p w:rsidR="00045647" w:rsidRDefault="00045647">
            <w:r>
              <w:t>6.</w:t>
            </w:r>
          </w:p>
        </w:tc>
        <w:tc>
          <w:tcPr>
            <w:tcW w:w="3205" w:type="dxa"/>
          </w:tcPr>
          <w:p w:rsidR="00045647" w:rsidRDefault="00045647" w:rsidP="0089343E">
            <w:r>
              <w:t>uklanjanje stare vodovodne instalacije i odvodnih cijevi, postavljanje nove instalacije i montaža sanitarija</w:t>
            </w:r>
          </w:p>
        </w:tc>
        <w:tc>
          <w:tcPr>
            <w:tcW w:w="560" w:type="dxa"/>
          </w:tcPr>
          <w:p w:rsidR="00045647" w:rsidRDefault="00045647"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045647" w:rsidRDefault="00045647">
            <w:r>
              <w:t>1</w:t>
            </w:r>
          </w:p>
        </w:tc>
        <w:tc>
          <w:tcPr>
            <w:tcW w:w="1264" w:type="dxa"/>
          </w:tcPr>
          <w:p w:rsidR="00045647" w:rsidRDefault="00045647"/>
        </w:tc>
        <w:tc>
          <w:tcPr>
            <w:tcW w:w="1250" w:type="dxa"/>
          </w:tcPr>
          <w:p w:rsidR="00045647" w:rsidRDefault="00045647"/>
        </w:tc>
        <w:tc>
          <w:tcPr>
            <w:tcW w:w="1168" w:type="dxa"/>
          </w:tcPr>
          <w:p w:rsidR="00045647" w:rsidRDefault="00045647"/>
        </w:tc>
      </w:tr>
      <w:tr w:rsidR="00045647" w:rsidTr="0089343E">
        <w:tc>
          <w:tcPr>
            <w:tcW w:w="618" w:type="dxa"/>
          </w:tcPr>
          <w:p w:rsidR="00045647" w:rsidRDefault="00045647">
            <w:r>
              <w:t>7.</w:t>
            </w:r>
          </w:p>
        </w:tc>
        <w:tc>
          <w:tcPr>
            <w:tcW w:w="3205" w:type="dxa"/>
          </w:tcPr>
          <w:p w:rsidR="00045647" w:rsidRDefault="00045647" w:rsidP="0089343E">
            <w:r>
              <w:t xml:space="preserve">izrada pregradnog zida u </w:t>
            </w:r>
            <w:proofErr w:type="spellStart"/>
            <w:r>
              <w:t>wc</w:t>
            </w:r>
            <w:proofErr w:type="spellEnd"/>
            <w:r>
              <w:t>-</w:t>
            </w:r>
          </w:p>
        </w:tc>
        <w:tc>
          <w:tcPr>
            <w:tcW w:w="560" w:type="dxa"/>
          </w:tcPr>
          <w:p w:rsidR="00045647" w:rsidRDefault="00045647"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045647" w:rsidRDefault="00045647">
            <w:r>
              <w:t>1</w:t>
            </w:r>
          </w:p>
        </w:tc>
        <w:tc>
          <w:tcPr>
            <w:tcW w:w="1264" w:type="dxa"/>
          </w:tcPr>
          <w:p w:rsidR="00045647" w:rsidRDefault="00045647"/>
        </w:tc>
        <w:tc>
          <w:tcPr>
            <w:tcW w:w="1250" w:type="dxa"/>
          </w:tcPr>
          <w:p w:rsidR="00045647" w:rsidRDefault="00045647"/>
        </w:tc>
        <w:tc>
          <w:tcPr>
            <w:tcW w:w="1168" w:type="dxa"/>
          </w:tcPr>
          <w:p w:rsidR="00045647" w:rsidRDefault="00045647"/>
        </w:tc>
      </w:tr>
      <w:tr w:rsidR="00045647" w:rsidTr="0089343E">
        <w:tc>
          <w:tcPr>
            <w:tcW w:w="618" w:type="dxa"/>
          </w:tcPr>
          <w:p w:rsidR="00045647" w:rsidRDefault="00045647">
            <w:r>
              <w:t>8.</w:t>
            </w:r>
          </w:p>
        </w:tc>
        <w:tc>
          <w:tcPr>
            <w:tcW w:w="3205" w:type="dxa"/>
          </w:tcPr>
          <w:p w:rsidR="00045647" w:rsidRDefault="00045647" w:rsidP="0089343E">
            <w:r>
              <w:t xml:space="preserve">postavljanje zidnih pločica u </w:t>
            </w:r>
            <w:proofErr w:type="spellStart"/>
            <w:r>
              <w:t>wc</w:t>
            </w:r>
            <w:proofErr w:type="spellEnd"/>
          </w:p>
        </w:tc>
        <w:tc>
          <w:tcPr>
            <w:tcW w:w="560" w:type="dxa"/>
          </w:tcPr>
          <w:p w:rsidR="00045647" w:rsidRPr="00045647" w:rsidRDefault="00045647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7" w:type="dxa"/>
          </w:tcPr>
          <w:p w:rsidR="00045647" w:rsidRDefault="00045647">
            <w:r>
              <w:t>28</w:t>
            </w:r>
          </w:p>
        </w:tc>
        <w:tc>
          <w:tcPr>
            <w:tcW w:w="1264" w:type="dxa"/>
          </w:tcPr>
          <w:p w:rsidR="00045647" w:rsidRDefault="00045647"/>
        </w:tc>
        <w:tc>
          <w:tcPr>
            <w:tcW w:w="1250" w:type="dxa"/>
          </w:tcPr>
          <w:p w:rsidR="00045647" w:rsidRDefault="00045647"/>
        </w:tc>
        <w:tc>
          <w:tcPr>
            <w:tcW w:w="1168" w:type="dxa"/>
          </w:tcPr>
          <w:p w:rsidR="00045647" w:rsidRDefault="00045647"/>
        </w:tc>
      </w:tr>
      <w:tr w:rsidR="000F4213" w:rsidTr="0089343E">
        <w:tc>
          <w:tcPr>
            <w:tcW w:w="618" w:type="dxa"/>
          </w:tcPr>
          <w:p w:rsidR="000F4213" w:rsidRDefault="000F4213">
            <w:r>
              <w:t>9.</w:t>
            </w:r>
          </w:p>
        </w:tc>
        <w:tc>
          <w:tcPr>
            <w:tcW w:w="3205" w:type="dxa"/>
          </w:tcPr>
          <w:p w:rsidR="000F4213" w:rsidRDefault="000F4213" w:rsidP="0089343E">
            <w:r>
              <w:t xml:space="preserve">nabava i postavljanje podnih pločica </w:t>
            </w:r>
          </w:p>
        </w:tc>
        <w:tc>
          <w:tcPr>
            <w:tcW w:w="560" w:type="dxa"/>
          </w:tcPr>
          <w:p w:rsidR="000F4213" w:rsidRPr="000F4213" w:rsidRDefault="000F421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7" w:type="dxa"/>
          </w:tcPr>
          <w:p w:rsidR="000F4213" w:rsidRDefault="000F4213">
            <w:r>
              <w:t>17</w:t>
            </w:r>
          </w:p>
        </w:tc>
        <w:tc>
          <w:tcPr>
            <w:tcW w:w="1264" w:type="dxa"/>
          </w:tcPr>
          <w:p w:rsidR="000F4213" w:rsidRDefault="000F4213"/>
        </w:tc>
        <w:tc>
          <w:tcPr>
            <w:tcW w:w="1250" w:type="dxa"/>
          </w:tcPr>
          <w:p w:rsidR="000F4213" w:rsidRDefault="000F4213"/>
        </w:tc>
        <w:tc>
          <w:tcPr>
            <w:tcW w:w="1168" w:type="dxa"/>
          </w:tcPr>
          <w:p w:rsidR="000F4213" w:rsidRDefault="000F4213"/>
        </w:tc>
      </w:tr>
      <w:tr w:rsidR="000F4213" w:rsidTr="0089343E">
        <w:tc>
          <w:tcPr>
            <w:tcW w:w="618" w:type="dxa"/>
          </w:tcPr>
          <w:p w:rsidR="000F4213" w:rsidRDefault="000F4213">
            <w:r>
              <w:t>10.</w:t>
            </w:r>
          </w:p>
        </w:tc>
        <w:tc>
          <w:tcPr>
            <w:tcW w:w="3205" w:type="dxa"/>
          </w:tcPr>
          <w:p w:rsidR="000F4213" w:rsidRDefault="000F4213" w:rsidP="0089343E">
            <w:r>
              <w:t xml:space="preserve">uklanjanje starih ulaznih vrata, nabava i  postavljanje novih </w:t>
            </w:r>
            <w:proofErr w:type="spellStart"/>
            <w:r>
              <w:t>pvc</w:t>
            </w:r>
            <w:proofErr w:type="spellEnd"/>
            <w:r>
              <w:t xml:space="preserve"> vrata sa nadsvjetlom</w:t>
            </w:r>
          </w:p>
        </w:tc>
        <w:tc>
          <w:tcPr>
            <w:tcW w:w="560" w:type="dxa"/>
          </w:tcPr>
          <w:p w:rsidR="000F4213" w:rsidRDefault="000F4213">
            <w:r>
              <w:t>kom</w:t>
            </w:r>
          </w:p>
        </w:tc>
        <w:tc>
          <w:tcPr>
            <w:tcW w:w="997" w:type="dxa"/>
          </w:tcPr>
          <w:p w:rsidR="000F4213" w:rsidRDefault="000F4213">
            <w:r>
              <w:t>1</w:t>
            </w:r>
          </w:p>
        </w:tc>
        <w:tc>
          <w:tcPr>
            <w:tcW w:w="1264" w:type="dxa"/>
          </w:tcPr>
          <w:p w:rsidR="000F4213" w:rsidRDefault="000F4213"/>
        </w:tc>
        <w:tc>
          <w:tcPr>
            <w:tcW w:w="1250" w:type="dxa"/>
          </w:tcPr>
          <w:p w:rsidR="000F4213" w:rsidRDefault="000F4213"/>
        </w:tc>
        <w:tc>
          <w:tcPr>
            <w:tcW w:w="1168" w:type="dxa"/>
          </w:tcPr>
          <w:p w:rsidR="000F4213" w:rsidRDefault="000F4213"/>
        </w:tc>
      </w:tr>
      <w:tr w:rsidR="000F4213" w:rsidTr="0089343E">
        <w:tc>
          <w:tcPr>
            <w:tcW w:w="618" w:type="dxa"/>
          </w:tcPr>
          <w:p w:rsidR="000F4213" w:rsidRDefault="000F4213">
            <w:r>
              <w:t>11.</w:t>
            </w:r>
          </w:p>
        </w:tc>
        <w:tc>
          <w:tcPr>
            <w:tcW w:w="3205" w:type="dxa"/>
          </w:tcPr>
          <w:p w:rsidR="000F4213" w:rsidRDefault="000F4213" w:rsidP="0089343E">
            <w:r>
              <w:t xml:space="preserve">Postavljanje vanjskih </w:t>
            </w:r>
            <w:proofErr w:type="spellStart"/>
            <w:r>
              <w:t>roletni</w:t>
            </w:r>
            <w:proofErr w:type="spellEnd"/>
            <w:r>
              <w:t xml:space="preserve"> na postojeće prozore</w:t>
            </w:r>
          </w:p>
        </w:tc>
        <w:tc>
          <w:tcPr>
            <w:tcW w:w="560" w:type="dxa"/>
          </w:tcPr>
          <w:p w:rsidR="000F4213" w:rsidRDefault="000F4213"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0F4213" w:rsidRDefault="000F4213">
            <w:r>
              <w:t>1</w:t>
            </w:r>
          </w:p>
        </w:tc>
        <w:tc>
          <w:tcPr>
            <w:tcW w:w="1264" w:type="dxa"/>
          </w:tcPr>
          <w:p w:rsidR="000F4213" w:rsidRDefault="000F4213"/>
        </w:tc>
        <w:tc>
          <w:tcPr>
            <w:tcW w:w="1250" w:type="dxa"/>
          </w:tcPr>
          <w:p w:rsidR="000F4213" w:rsidRDefault="000F4213"/>
        </w:tc>
        <w:tc>
          <w:tcPr>
            <w:tcW w:w="1168" w:type="dxa"/>
          </w:tcPr>
          <w:p w:rsidR="000F4213" w:rsidRDefault="000F4213"/>
        </w:tc>
      </w:tr>
      <w:tr w:rsidR="000F4213" w:rsidTr="0089343E">
        <w:tc>
          <w:tcPr>
            <w:tcW w:w="618" w:type="dxa"/>
          </w:tcPr>
          <w:p w:rsidR="000F4213" w:rsidRDefault="000F4213" w:rsidP="000F4213">
            <w:r>
              <w:t>12.</w:t>
            </w:r>
          </w:p>
        </w:tc>
        <w:tc>
          <w:tcPr>
            <w:tcW w:w="3205" w:type="dxa"/>
          </w:tcPr>
          <w:p w:rsidR="000F4213" w:rsidRDefault="000F4213" w:rsidP="0089343E">
            <w:r>
              <w:t xml:space="preserve">nabava i postavljanje </w:t>
            </w:r>
            <w:proofErr w:type="spellStart"/>
            <w:r>
              <w:t>plafonjera</w:t>
            </w:r>
            <w:proofErr w:type="spellEnd"/>
            <w:r>
              <w:t xml:space="preserve"> i pregled </w:t>
            </w:r>
            <w:proofErr w:type="spellStart"/>
            <w:r>
              <w:t>elektro</w:t>
            </w:r>
            <w:proofErr w:type="spellEnd"/>
            <w:r>
              <w:t xml:space="preserve"> instalacija</w:t>
            </w:r>
          </w:p>
        </w:tc>
        <w:tc>
          <w:tcPr>
            <w:tcW w:w="560" w:type="dxa"/>
          </w:tcPr>
          <w:p w:rsidR="000F4213" w:rsidRDefault="000F4213">
            <w:proofErr w:type="spellStart"/>
            <w:r>
              <w:t>kopl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:rsidR="000F4213" w:rsidRDefault="000F4213">
            <w:r>
              <w:t>1</w:t>
            </w:r>
          </w:p>
        </w:tc>
        <w:tc>
          <w:tcPr>
            <w:tcW w:w="1264" w:type="dxa"/>
          </w:tcPr>
          <w:p w:rsidR="000F4213" w:rsidRDefault="000F4213"/>
        </w:tc>
        <w:tc>
          <w:tcPr>
            <w:tcW w:w="1250" w:type="dxa"/>
          </w:tcPr>
          <w:p w:rsidR="000F4213" w:rsidRDefault="000F4213"/>
        </w:tc>
        <w:tc>
          <w:tcPr>
            <w:tcW w:w="1168" w:type="dxa"/>
          </w:tcPr>
          <w:p w:rsidR="000F4213" w:rsidRDefault="000F4213"/>
        </w:tc>
      </w:tr>
    </w:tbl>
    <w:p w:rsidR="004D462D" w:rsidRDefault="004D462D">
      <w:bookmarkStart w:id="0" w:name="_GoBack"/>
      <w:bookmarkEnd w:id="0"/>
    </w:p>
    <w:p w:rsidR="0094412F" w:rsidRDefault="0094412F">
      <w:r>
        <w:t>Cijena ponude bez PDV-a brojkama za razdob</w:t>
      </w:r>
      <w:r w:rsidR="00FB07B6">
        <w:t>lje na koje se sklapa ugovor:75</w:t>
      </w:r>
      <w:r>
        <w:t>,000,00 kn.</w:t>
      </w:r>
    </w:p>
    <w:p w:rsidR="0094412F" w:rsidRDefault="00FB07B6">
      <w:r>
        <w:t>Ponuda radova</w:t>
      </w:r>
      <w:r w:rsidR="0094412F">
        <w:t xml:space="preserve"> mora po kvaliteti i k</w:t>
      </w:r>
      <w:r w:rsidR="00EC4A9A">
        <w:t>akvo</w:t>
      </w:r>
      <w:r w:rsidR="00530BDA">
        <w:t>ći</w:t>
      </w:r>
      <w:r w:rsidR="0094412F">
        <w:t xml:space="preserve">  odgovarati svim važećim propisima Republike Hrvatske.</w:t>
      </w:r>
    </w:p>
    <w:p w:rsidR="000A18AD" w:rsidRDefault="000A18AD">
      <w:r>
        <w:t xml:space="preserve">Ponuditelj je obavezan popuniti sve stavke troškovnika. Nije dozvoljeno niti prihvatljivo mijenjanje, </w:t>
      </w:r>
    </w:p>
    <w:p w:rsidR="000A18AD" w:rsidRDefault="000A18AD">
      <w:r>
        <w:t xml:space="preserve">Precrtavanje ili korigiranje stavki troškovnika </w:t>
      </w:r>
    </w:p>
    <w:p w:rsidR="00880BF4" w:rsidRDefault="00880BF4"/>
    <w:p w:rsidR="00880BF4" w:rsidRDefault="00880BF4">
      <w:r>
        <w:t>Ponuditelj:</w:t>
      </w:r>
    </w:p>
    <w:p w:rsidR="00FF10C4" w:rsidRDefault="00FF10C4">
      <w:r>
        <w:t xml:space="preserve">________________________________                                         _____________________________ </w:t>
      </w:r>
    </w:p>
    <w:p w:rsidR="00FF10C4" w:rsidRDefault="00FF10C4">
      <w:r>
        <w:t>Upisati ime i prezime ovlaštene osobe ponuditelja</w:t>
      </w:r>
      <w:r w:rsidR="0017154D">
        <w:t xml:space="preserve">                       Pečat i potpis ponuditelja</w:t>
      </w:r>
    </w:p>
    <w:sectPr w:rsidR="00FF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D"/>
    <w:rsid w:val="00045647"/>
    <w:rsid w:val="00097047"/>
    <w:rsid w:val="000A18AD"/>
    <w:rsid w:val="000F4213"/>
    <w:rsid w:val="0017154D"/>
    <w:rsid w:val="002404D5"/>
    <w:rsid w:val="004D462D"/>
    <w:rsid w:val="00530BDA"/>
    <w:rsid w:val="005651B0"/>
    <w:rsid w:val="00880BF4"/>
    <w:rsid w:val="0089343E"/>
    <w:rsid w:val="0094412F"/>
    <w:rsid w:val="00AE2EDA"/>
    <w:rsid w:val="00CC0AAA"/>
    <w:rsid w:val="00E5519F"/>
    <w:rsid w:val="00EC4A9A"/>
    <w:rsid w:val="00F6474D"/>
    <w:rsid w:val="00FB07B6"/>
    <w:rsid w:val="00FB4822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2423-13F5-4233-A35E-D03BDCB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6425-87E1-4B02-B92A-D3CE1A5C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9</cp:revision>
  <cp:lastPrinted>2020-08-07T06:38:00Z</cp:lastPrinted>
  <dcterms:created xsi:type="dcterms:W3CDTF">2020-08-07T06:21:00Z</dcterms:created>
  <dcterms:modified xsi:type="dcterms:W3CDTF">2020-08-07T06:38:00Z</dcterms:modified>
</cp:coreProperties>
</file>